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1A0071" w:rsidRPr="00C9268C" w:rsidRDefault="008F3CC9" w:rsidP="00C9268C">
      <w:pPr>
        <w:jc w:val="center"/>
        <w:rPr>
          <w:b/>
          <w:sz w:val="32"/>
          <w:szCs w:val="32"/>
          <w:lang w:eastAsia="ar-SA"/>
        </w:rPr>
      </w:pPr>
      <w:r w:rsidRPr="008F3CC9">
        <w:rPr>
          <w:b/>
          <w:sz w:val="32"/>
          <w:szCs w:val="32"/>
          <w:lang w:eastAsia="ar-SA"/>
        </w:rPr>
        <w:t>ПМ 02</w:t>
      </w:r>
      <w:r>
        <w:rPr>
          <w:b/>
          <w:sz w:val="32"/>
          <w:szCs w:val="32"/>
          <w:lang w:eastAsia="ar-SA"/>
        </w:rPr>
        <w:t xml:space="preserve"> </w:t>
      </w:r>
      <w:r w:rsidRPr="008F3CC9">
        <w:rPr>
          <w:b/>
          <w:i/>
          <w:sz w:val="40"/>
          <w:szCs w:val="40"/>
        </w:rPr>
        <w:t>Организация и проведение экономической и маркетинговой деятельности</w:t>
      </w:r>
    </w:p>
    <w:p w:rsidR="00EC6CB5" w:rsidRDefault="00EC6CB5" w:rsidP="00EC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:rsidR="008F3CC9" w:rsidRPr="008F3CC9" w:rsidRDefault="001A0071" w:rsidP="008F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28"/>
        </w:rPr>
      </w:pPr>
      <w:r w:rsidRPr="008F3CC9">
        <w:rPr>
          <w:b/>
          <w:sz w:val="28"/>
        </w:rPr>
        <w:t xml:space="preserve">Специальность </w:t>
      </w:r>
      <w:r w:rsidR="008F3CC9" w:rsidRPr="008F3CC9">
        <w:rPr>
          <w:b/>
          <w:i/>
          <w:sz w:val="28"/>
        </w:rPr>
        <w:t xml:space="preserve">38.02.04 </w:t>
      </w:r>
    </w:p>
    <w:p w:rsidR="001A0071" w:rsidRPr="00C9268C" w:rsidRDefault="008F3CC9" w:rsidP="00C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28"/>
        </w:rPr>
      </w:pPr>
      <w:r w:rsidRPr="008F3CC9">
        <w:rPr>
          <w:b/>
          <w:i/>
          <w:sz w:val="28"/>
        </w:rPr>
        <w:t>«КОММЕРЦИЯ» (ПО ОТРАСЛЯМ)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DA1439" w:rsidRDefault="00552CE9" w:rsidP="00552CE9">
            <w:pPr>
              <w:rPr>
                <w:b/>
              </w:rPr>
            </w:pPr>
            <w:r w:rsidRPr="00DA1439">
              <w:rPr>
                <w:b/>
              </w:rPr>
              <w:t>СОГЛАСОВАНО</w:t>
            </w:r>
          </w:p>
          <w:p w:rsidR="00552CE9" w:rsidRPr="00DA1439" w:rsidRDefault="00552CE9" w:rsidP="00552CE9"/>
          <w:p w:rsidR="00552CE9" w:rsidRPr="00DA1439" w:rsidRDefault="00552CE9" w:rsidP="00552CE9">
            <w:r w:rsidRPr="00DA1439">
              <w:t>______________________________</w:t>
            </w:r>
          </w:p>
          <w:p w:rsidR="00552CE9" w:rsidRPr="00DA1439" w:rsidRDefault="00552CE9" w:rsidP="00552CE9">
            <w:pPr>
              <w:rPr>
                <w:vertAlign w:val="superscript"/>
              </w:rPr>
            </w:pPr>
            <w:r w:rsidRPr="00DA1439">
              <w:rPr>
                <w:vertAlign w:val="superscript"/>
              </w:rPr>
              <w:t>(наименование предприятия, места практики)</w:t>
            </w:r>
          </w:p>
          <w:p w:rsidR="00552CE9" w:rsidRPr="00DA1439" w:rsidRDefault="00552CE9" w:rsidP="00552CE9">
            <w:r w:rsidRPr="00DA1439">
              <w:t>________________  /____________/</w:t>
            </w:r>
          </w:p>
          <w:p w:rsidR="00552CE9" w:rsidRPr="00DA1439" w:rsidRDefault="00552CE9" w:rsidP="00552CE9">
            <w:pPr>
              <w:rPr>
                <w:vertAlign w:val="superscript"/>
              </w:rPr>
            </w:pPr>
            <w:r w:rsidRPr="00DA1439">
              <w:rPr>
                <w:vertAlign w:val="superscript"/>
              </w:rPr>
              <w:t>(должностное  лицо)</w:t>
            </w:r>
          </w:p>
          <w:p w:rsidR="00552CE9" w:rsidRPr="00DA1439" w:rsidRDefault="00552CE9" w:rsidP="00552CE9">
            <w:r w:rsidRPr="00DA1439">
              <w:t>«__» ___________20__ г.</w:t>
            </w:r>
          </w:p>
          <w:p w:rsidR="00552CE9" w:rsidRPr="00DA1439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DA1439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35A0F">
        <w:rPr>
          <w:b/>
          <w:bCs/>
          <w:sz w:val="24"/>
        </w:rPr>
        <w:t>2024</w:t>
      </w: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F5671B" w:rsidRDefault="00F563D9" w:rsidP="000A5822">
      <w:pPr>
        <w:tabs>
          <w:tab w:val="left" w:pos="2085"/>
        </w:tabs>
        <w:ind w:firstLine="709"/>
        <w:rPr>
          <w:bCs/>
          <w:iCs/>
        </w:rPr>
      </w:pPr>
      <w:r>
        <w:rPr>
          <w:bCs/>
          <w:iCs/>
          <w:sz w:val="24"/>
        </w:rPr>
        <w:t>Составитель</w:t>
      </w:r>
      <w:r w:rsidR="001A0071" w:rsidRPr="001A0071">
        <w:rPr>
          <w:bCs/>
          <w:iCs/>
          <w:sz w:val="24"/>
        </w:rPr>
        <w:t xml:space="preserve">: </w:t>
      </w:r>
      <w:proofErr w:type="spellStart"/>
      <w:r w:rsidR="00F35A0F">
        <w:rPr>
          <w:bCs/>
          <w:iCs/>
          <w:sz w:val="24"/>
        </w:rPr>
        <w:t>Амирова</w:t>
      </w:r>
      <w:proofErr w:type="spellEnd"/>
      <w:r w:rsidR="00F35A0F">
        <w:rPr>
          <w:bCs/>
          <w:iCs/>
          <w:sz w:val="24"/>
        </w:rPr>
        <w:t xml:space="preserve"> Н. А.</w:t>
      </w:r>
    </w:p>
    <w:p w:rsidR="001A0071" w:rsidRDefault="001A0071" w:rsidP="000A5822">
      <w:pPr>
        <w:tabs>
          <w:tab w:val="left" w:pos="2085"/>
        </w:tabs>
        <w:ind w:firstLine="709"/>
        <w:rPr>
          <w:bCs/>
          <w:iCs/>
        </w:rPr>
      </w:pPr>
    </w:p>
    <w:p w:rsidR="00EC6CB5" w:rsidRDefault="00EC6CB5" w:rsidP="000A5822">
      <w:pPr>
        <w:ind w:firstLine="709"/>
        <w:jc w:val="both"/>
        <w:rPr>
          <w:b/>
          <w:bCs/>
          <w:iCs/>
          <w:sz w:val="24"/>
          <w:szCs w:val="24"/>
        </w:rPr>
      </w:pPr>
    </w:p>
    <w:p w:rsidR="00091D3E" w:rsidRPr="00FF31AF" w:rsidRDefault="00091D3E" w:rsidP="00091D3E">
      <w:pPr>
        <w:ind w:firstLine="709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</w:t>
      </w:r>
      <w:r w:rsidR="005E12CC">
        <w:rPr>
          <w:bCs/>
          <w:iCs/>
          <w:sz w:val="24"/>
          <w:szCs w:val="24"/>
        </w:rPr>
        <w:t xml:space="preserve"> бухгалтерский учет</w:t>
      </w:r>
      <w:r w:rsidRPr="007C1353">
        <w:rPr>
          <w:bCs/>
          <w:iCs/>
          <w:sz w:val="24"/>
          <w:szCs w:val="24"/>
        </w:rPr>
        <w:t>».</w:t>
      </w:r>
    </w:p>
    <w:p w:rsidR="00091D3E" w:rsidRPr="0078255C" w:rsidRDefault="00F35A0F" w:rsidP="00091D3E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Протокол № 6 от 25.01.2024</w:t>
      </w:r>
      <w:r w:rsidR="00091D3E" w:rsidRPr="007C1353">
        <w:rPr>
          <w:sz w:val="24"/>
          <w:szCs w:val="24"/>
        </w:rPr>
        <w:t xml:space="preserve"> г.</w:t>
      </w:r>
    </w:p>
    <w:p w:rsidR="00631405" w:rsidRPr="00C67B5C" w:rsidRDefault="00631405" w:rsidP="000A5822">
      <w:pPr>
        <w:ind w:firstLine="709"/>
        <w:jc w:val="both"/>
        <w:rPr>
          <w:bCs/>
          <w:iCs/>
          <w:sz w:val="24"/>
          <w:szCs w:val="24"/>
        </w:rPr>
      </w:pPr>
    </w:p>
    <w:p w:rsidR="00631405" w:rsidRPr="00570725" w:rsidRDefault="00631405" w:rsidP="000A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631405" w:rsidRPr="00D7355B" w:rsidRDefault="006C2BD2" w:rsidP="000A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i/>
          <w:iCs/>
          <w:sz w:val="24"/>
          <w:szCs w:val="24"/>
        </w:rPr>
      </w:pPr>
      <w:r w:rsidRPr="006C2BD2">
        <w:rPr>
          <w:b/>
          <w:i/>
          <w:sz w:val="24"/>
          <w:szCs w:val="24"/>
        </w:rPr>
        <w:t>«Организация и проведение экономической и маркетинговой деятельности»</w:t>
      </w:r>
      <w:r w:rsidR="00A045B3" w:rsidRPr="000579B6">
        <w:rPr>
          <w:bCs/>
          <w:iCs/>
          <w:sz w:val="24"/>
          <w:szCs w:val="24"/>
        </w:rPr>
        <w:t>:</w:t>
      </w:r>
      <w:r w:rsidR="00A045B3" w:rsidRPr="00A045B3">
        <w:rPr>
          <w:bCs/>
          <w:iCs/>
          <w:sz w:val="24"/>
          <w:szCs w:val="24"/>
        </w:rPr>
        <w:t xml:space="preserve"> </w:t>
      </w:r>
      <w:r w:rsidR="003B7569">
        <w:rPr>
          <w:bCs/>
          <w:iCs/>
          <w:sz w:val="24"/>
          <w:szCs w:val="24"/>
        </w:rPr>
        <w:t>методические рекомендации</w:t>
      </w:r>
      <w:r w:rsidR="00631405" w:rsidRPr="00C67B5C">
        <w:rPr>
          <w:bCs/>
          <w:iCs/>
          <w:sz w:val="24"/>
          <w:szCs w:val="24"/>
        </w:rPr>
        <w:t xml:space="preserve"> по </w:t>
      </w:r>
      <w:r w:rsidR="001A0071">
        <w:rPr>
          <w:bCs/>
          <w:iCs/>
          <w:sz w:val="24"/>
          <w:szCs w:val="24"/>
        </w:rPr>
        <w:t xml:space="preserve">производственной </w:t>
      </w:r>
      <w:r w:rsidR="00631405" w:rsidRPr="00C67B5C">
        <w:rPr>
          <w:bCs/>
          <w:iCs/>
          <w:sz w:val="24"/>
          <w:szCs w:val="24"/>
        </w:rPr>
        <w:t xml:space="preserve">практике </w:t>
      </w:r>
      <w:r w:rsidR="00D7355B" w:rsidRPr="00D7355B">
        <w:rPr>
          <w:b/>
          <w:bCs/>
          <w:i/>
          <w:iCs/>
          <w:sz w:val="24"/>
          <w:szCs w:val="24"/>
        </w:rPr>
        <w:t>ПМ 02 Организация и проведение экономической и маркетинговой деятельности</w:t>
      </w:r>
      <w:r w:rsidR="00D7355B">
        <w:rPr>
          <w:b/>
          <w:bCs/>
          <w:i/>
          <w:iCs/>
          <w:sz w:val="24"/>
          <w:szCs w:val="24"/>
        </w:rPr>
        <w:t xml:space="preserve"> </w:t>
      </w:r>
      <w:r w:rsidR="00D7355B" w:rsidRPr="00D7355B">
        <w:rPr>
          <w:b/>
          <w:bCs/>
          <w:i/>
          <w:iCs/>
          <w:sz w:val="24"/>
          <w:szCs w:val="24"/>
        </w:rPr>
        <w:t>38.02.04 «Коммерция» (по отраслям)</w:t>
      </w:r>
      <w:r w:rsidR="00D7355B">
        <w:rPr>
          <w:sz w:val="24"/>
          <w:szCs w:val="24"/>
        </w:rPr>
        <w:t>/</w:t>
      </w:r>
      <w:r w:rsidR="00631405" w:rsidRPr="00C67B5C">
        <w:rPr>
          <w:sz w:val="24"/>
          <w:szCs w:val="24"/>
        </w:rPr>
        <w:t>сост.</w:t>
      </w:r>
      <w:r w:rsidR="00D7355B" w:rsidRPr="00D7355B">
        <w:rPr>
          <w:b/>
          <w:sz w:val="24"/>
          <w:szCs w:val="24"/>
        </w:rPr>
        <w:t xml:space="preserve"> </w:t>
      </w:r>
      <w:proofErr w:type="spellStart"/>
      <w:r w:rsidR="00F35A0F">
        <w:rPr>
          <w:b/>
          <w:i/>
          <w:sz w:val="24"/>
          <w:szCs w:val="24"/>
        </w:rPr>
        <w:t>Амирова</w:t>
      </w:r>
      <w:proofErr w:type="spellEnd"/>
      <w:r w:rsidR="00F35A0F">
        <w:rPr>
          <w:b/>
          <w:i/>
          <w:sz w:val="24"/>
          <w:szCs w:val="24"/>
        </w:rPr>
        <w:t xml:space="preserve"> Н.А. </w:t>
      </w:r>
      <w:r w:rsidR="00631405" w:rsidRPr="00C67B5C">
        <w:rPr>
          <w:sz w:val="24"/>
          <w:szCs w:val="24"/>
        </w:rPr>
        <w:t xml:space="preserve">– Пермь: </w:t>
      </w:r>
      <w:r w:rsidR="00B16F26">
        <w:rPr>
          <w:sz w:val="24"/>
          <w:szCs w:val="24"/>
        </w:rPr>
        <w:t>ЧПОУ</w:t>
      </w:r>
      <w:r w:rsidR="00631405" w:rsidRPr="00C67B5C">
        <w:rPr>
          <w:sz w:val="24"/>
          <w:szCs w:val="24"/>
        </w:rPr>
        <w:t xml:space="preserve"> «</w:t>
      </w:r>
      <w:r w:rsidR="007168A2" w:rsidRPr="00C67B5C">
        <w:rPr>
          <w:sz w:val="24"/>
          <w:szCs w:val="24"/>
        </w:rPr>
        <w:t>ФИНАНС</w:t>
      </w:r>
      <w:r w:rsidR="007168A2">
        <w:rPr>
          <w:sz w:val="24"/>
          <w:szCs w:val="24"/>
        </w:rPr>
        <w:t>ОВО-ЭКОНОМИЧЕСКИЙ КОЛЛЕДЖ</w:t>
      </w:r>
      <w:r w:rsidR="006469FB">
        <w:rPr>
          <w:sz w:val="24"/>
          <w:szCs w:val="24"/>
        </w:rPr>
        <w:t xml:space="preserve">», </w:t>
      </w:r>
      <w:r w:rsidR="006469FB" w:rsidRPr="00D7355B">
        <w:rPr>
          <w:sz w:val="24"/>
          <w:szCs w:val="24"/>
        </w:rPr>
        <w:t>20</w:t>
      </w:r>
      <w:r w:rsidR="00F35A0F">
        <w:rPr>
          <w:sz w:val="24"/>
          <w:szCs w:val="24"/>
        </w:rPr>
        <w:t>24</w:t>
      </w:r>
      <w:r w:rsidR="00631405" w:rsidRPr="00D7355B">
        <w:rPr>
          <w:sz w:val="24"/>
          <w:szCs w:val="24"/>
        </w:rPr>
        <w:t xml:space="preserve"> </w:t>
      </w:r>
      <w:r w:rsidR="00631405" w:rsidRPr="0037317B">
        <w:rPr>
          <w:sz w:val="24"/>
          <w:szCs w:val="24"/>
        </w:rPr>
        <w:t xml:space="preserve">. </w:t>
      </w:r>
      <w:r w:rsidR="00634164" w:rsidRPr="00F563D9">
        <w:rPr>
          <w:color w:val="000000" w:themeColor="text1"/>
          <w:sz w:val="24"/>
          <w:szCs w:val="24"/>
        </w:rPr>
        <w:t>–</w:t>
      </w:r>
      <w:r w:rsidR="00242511" w:rsidRPr="00F563D9">
        <w:rPr>
          <w:color w:val="000000" w:themeColor="text1"/>
          <w:sz w:val="24"/>
          <w:szCs w:val="24"/>
        </w:rPr>
        <w:t xml:space="preserve"> </w:t>
      </w:r>
      <w:r w:rsidR="00F563D9">
        <w:rPr>
          <w:color w:val="000000" w:themeColor="text1"/>
          <w:sz w:val="24"/>
          <w:szCs w:val="24"/>
        </w:rPr>
        <w:t xml:space="preserve">     </w:t>
      </w:r>
      <w:r w:rsidR="00F563D9" w:rsidRPr="00F563D9">
        <w:rPr>
          <w:i/>
          <w:color w:val="000000" w:themeColor="text1"/>
          <w:sz w:val="24"/>
          <w:szCs w:val="24"/>
        </w:rPr>
        <w:t>29</w:t>
      </w:r>
      <w:r w:rsidR="0037317B" w:rsidRPr="00F563D9">
        <w:rPr>
          <w:color w:val="000000" w:themeColor="text1"/>
          <w:sz w:val="24"/>
          <w:szCs w:val="24"/>
        </w:rPr>
        <w:t xml:space="preserve"> </w:t>
      </w:r>
      <w:r w:rsidR="00631405" w:rsidRPr="00F563D9">
        <w:rPr>
          <w:color w:val="000000" w:themeColor="text1"/>
          <w:sz w:val="24"/>
          <w:szCs w:val="24"/>
        </w:rPr>
        <w:t>с.</w:t>
      </w:r>
    </w:p>
    <w:p w:rsidR="00631405" w:rsidRPr="00C67B5C" w:rsidRDefault="00631405" w:rsidP="000A5822">
      <w:pPr>
        <w:ind w:firstLine="709"/>
        <w:jc w:val="both"/>
        <w:rPr>
          <w:sz w:val="24"/>
          <w:szCs w:val="24"/>
        </w:rPr>
      </w:pPr>
    </w:p>
    <w:p w:rsidR="00631405" w:rsidRPr="00C67B5C" w:rsidRDefault="00631405" w:rsidP="000A5822">
      <w:pPr>
        <w:ind w:firstLine="709"/>
        <w:jc w:val="both"/>
        <w:rPr>
          <w:sz w:val="24"/>
          <w:szCs w:val="24"/>
        </w:rPr>
      </w:pPr>
    </w:p>
    <w:p w:rsidR="00631405" w:rsidRPr="00CC1065" w:rsidRDefault="00631405" w:rsidP="000A5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i/>
          <w:color w:val="FF0000"/>
          <w:sz w:val="24"/>
          <w:szCs w:val="24"/>
        </w:rPr>
      </w:pPr>
      <w:r w:rsidRPr="006535C1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6535C1">
        <w:rPr>
          <w:sz w:val="24"/>
          <w:szCs w:val="24"/>
        </w:rPr>
        <w:t xml:space="preserve">производственной </w:t>
      </w:r>
      <w:r w:rsidRPr="006535C1">
        <w:rPr>
          <w:sz w:val="24"/>
          <w:szCs w:val="24"/>
        </w:rPr>
        <w:t xml:space="preserve">практики </w:t>
      </w:r>
      <w:r w:rsidRPr="00D7355B">
        <w:rPr>
          <w:sz w:val="24"/>
          <w:szCs w:val="24"/>
        </w:rPr>
        <w:t>для студент</w:t>
      </w:r>
      <w:r w:rsidR="00CE573D" w:rsidRPr="00D7355B">
        <w:rPr>
          <w:sz w:val="24"/>
          <w:szCs w:val="24"/>
        </w:rPr>
        <w:t xml:space="preserve">ов </w:t>
      </w:r>
      <w:r w:rsidR="006535C1" w:rsidRPr="00D7355B">
        <w:rPr>
          <w:sz w:val="24"/>
          <w:szCs w:val="24"/>
        </w:rPr>
        <w:t xml:space="preserve">очной формы </w:t>
      </w:r>
      <w:proofErr w:type="gramStart"/>
      <w:r w:rsidR="006535C1" w:rsidRPr="00D7355B">
        <w:rPr>
          <w:sz w:val="24"/>
          <w:szCs w:val="24"/>
        </w:rPr>
        <w:t>обучения</w:t>
      </w:r>
      <w:r w:rsidR="006535C1" w:rsidRPr="006535C1">
        <w:rPr>
          <w:sz w:val="24"/>
          <w:szCs w:val="24"/>
        </w:rPr>
        <w:t xml:space="preserve"> </w:t>
      </w:r>
      <w:r w:rsidR="00896B85" w:rsidRPr="006535C1">
        <w:rPr>
          <w:sz w:val="24"/>
          <w:szCs w:val="24"/>
        </w:rPr>
        <w:t xml:space="preserve">по </w:t>
      </w:r>
      <w:r w:rsidRPr="006535C1">
        <w:rPr>
          <w:sz w:val="24"/>
          <w:szCs w:val="24"/>
        </w:rPr>
        <w:t>специальности</w:t>
      </w:r>
      <w:proofErr w:type="gramEnd"/>
      <w:r w:rsidRPr="006535C1">
        <w:rPr>
          <w:sz w:val="24"/>
          <w:szCs w:val="24"/>
        </w:rPr>
        <w:t xml:space="preserve"> </w:t>
      </w:r>
      <w:r w:rsidR="00D7355B" w:rsidRPr="00D7355B">
        <w:rPr>
          <w:b/>
          <w:bCs/>
          <w:i/>
          <w:iCs/>
          <w:sz w:val="24"/>
          <w:szCs w:val="24"/>
        </w:rPr>
        <w:t>38.02.04 «Коммерция» (по отраслям).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DA1439" w:rsidRDefault="00DA143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A5822" w:rsidRDefault="000A5822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Default="00631405" w:rsidP="000A5822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proofErr w:type="spellStart"/>
      <w:r w:rsidR="005E12CC">
        <w:rPr>
          <w:sz w:val="24"/>
          <w:szCs w:val="24"/>
        </w:rPr>
        <w:t>Амирова</w:t>
      </w:r>
      <w:proofErr w:type="spellEnd"/>
      <w:r w:rsidR="005E12CC">
        <w:rPr>
          <w:sz w:val="24"/>
          <w:szCs w:val="24"/>
        </w:rPr>
        <w:t xml:space="preserve"> Н. А., </w:t>
      </w:r>
      <w:r w:rsidR="00CC1065" w:rsidRPr="00C743B6">
        <w:rPr>
          <w:sz w:val="24"/>
          <w:szCs w:val="24"/>
        </w:rPr>
        <w:t>20</w:t>
      </w:r>
      <w:r w:rsidR="005E12CC">
        <w:rPr>
          <w:sz w:val="24"/>
          <w:szCs w:val="24"/>
        </w:rPr>
        <w:t>24</w:t>
      </w:r>
    </w:p>
    <w:p w:rsidR="00631405" w:rsidRPr="001A0071" w:rsidRDefault="00DA1439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>©</w:t>
      </w:r>
      <w:r>
        <w:rPr>
          <w:sz w:val="24"/>
          <w:szCs w:val="24"/>
        </w:rPr>
        <w:t xml:space="preserve"> </w:t>
      </w:r>
      <w:r w:rsidR="00631405"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="00631405"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="00631405"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5E12CC">
        <w:rPr>
          <w:sz w:val="24"/>
          <w:szCs w:val="24"/>
        </w:rPr>
        <w:t>24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DA1439">
        <w:rPr>
          <w:b/>
          <w:sz w:val="28"/>
          <w:szCs w:val="28"/>
        </w:rPr>
        <w:lastRenderedPageBreak/>
        <w:t>СОДЕРЖАНИЕ</w:t>
      </w:r>
    </w:p>
    <w:p w:rsidR="0036088A" w:rsidRPr="00C67B5C" w:rsidRDefault="0036088A" w:rsidP="0036088A">
      <w:pPr>
        <w:rPr>
          <w:sz w:val="24"/>
          <w:szCs w:val="24"/>
        </w:rPr>
      </w:pPr>
    </w:p>
    <w:p w:rsidR="00000A2C" w:rsidRPr="001C3BB4" w:rsidRDefault="00000A2C" w:rsidP="00DA1439">
      <w:pPr>
        <w:spacing w:line="360" w:lineRule="auto"/>
        <w:rPr>
          <w:sz w:val="24"/>
          <w:szCs w:val="24"/>
        </w:rPr>
      </w:pPr>
    </w:p>
    <w:p w:rsidR="00E52D86" w:rsidRDefault="0002616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C3BB4">
        <w:rPr>
          <w:sz w:val="24"/>
          <w:szCs w:val="24"/>
        </w:rPr>
        <w:fldChar w:fldCharType="begin"/>
      </w:r>
      <w:r w:rsidR="00000A2C" w:rsidRPr="001C3BB4">
        <w:rPr>
          <w:sz w:val="24"/>
          <w:szCs w:val="24"/>
        </w:rPr>
        <w:instrText xml:space="preserve"> TOC \o "1-3" \h \z \u </w:instrText>
      </w:r>
      <w:r w:rsidRPr="001C3BB4">
        <w:rPr>
          <w:sz w:val="24"/>
          <w:szCs w:val="24"/>
        </w:rPr>
        <w:fldChar w:fldCharType="separate"/>
      </w:r>
      <w:hyperlink w:anchor="_Toc65508747" w:history="1">
        <w:r w:rsidR="00E52D86" w:rsidRPr="008C6373">
          <w:rPr>
            <w:rStyle w:val="a9"/>
            <w:noProof/>
          </w:rPr>
          <w:t>ТЕМАТИЧЕСКИЙ ПЛАН ПРОИЗВОДСТВЕННОЙ ПРАКТИКИ</w:t>
        </w:r>
        <w:r w:rsidR="00E52D86">
          <w:rPr>
            <w:noProof/>
            <w:webHidden/>
          </w:rPr>
          <w:tab/>
        </w:r>
        <w:r w:rsidR="00E52D86">
          <w:rPr>
            <w:noProof/>
            <w:webHidden/>
          </w:rPr>
          <w:fldChar w:fldCharType="begin"/>
        </w:r>
        <w:r w:rsidR="00E52D86">
          <w:rPr>
            <w:noProof/>
            <w:webHidden/>
          </w:rPr>
          <w:instrText xml:space="preserve"> PAGEREF _Toc65508747 \h </w:instrText>
        </w:r>
        <w:r w:rsidR="00E52D86">
          <w:rPr>
            <w:noProof/>
            <w:webHidden/>
          </w:rPr>
        </w:r>
        <w:r w:rsidR="00E52D86">
          <w:rPr>
            <w:noProof/>
            <w:webHidden/>
          </w:rPr>
          <w:fldChar w:fldCharType="separate"/>
        </w:r>
        <w:r w:rsidR="00455DE9">
          <w:rPr>
            <w:noProof/>
            <w:webHidden/>
          </w:rPr>
          <w:t>6</w:t>
        </w:r>
        <w:r w:rsidR="00E52D86">
          <w:rPr>
            <w:noProof/>
            <w:webHidden/>
          </w:rPr>
          <w:fldChar w:fldCharType="end"/>
        </w:r>
      </w:hyperlink>
    </w:p>
    <w:p w:rsidR="00E52D86" w:rsidRDefault="00F563D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08748" w:history="1">
        <w:r w:rsidR="00E52D86" w:rsidRPr="008C6373">
          <w:rPr>
            <w:rStyle w:val="a9"/>
            <w:noProof/>
          </w:rPr>
          <w:t>ОРГАНИЗАЦИЯ И РУКОВОДСТВО ПРОИЗВОДСТВЕННОЙ ПРАКТИКОЙ</w:t>
        </w:r>
        <w:r w:rsidR="00E52D86">
          <w:rPr>
            <w:noProof/>
            <w:webHidden/>
          </w:rPr>
          <w:tab/>
        </w:r>
        <w:r w:rsidR="00E52D86">
          <w:rPr>
            <w:noProof/>
            <w:webHidden/>
          </w:rPr>
          <w:fldChar w:fldCharType="begin"/>
        </w:r>
        <w:r w:rsidR="00E52D86">
          <w:rPr>
            <w:noProof/>
            <w:webHidden/>
          </w:rPr>
          <w:instrText xml:space="preserve"> PAGEREF _Toc65508748 \h </w:instrText>
        </w:r>
        <w:r w:rsidR="00E52D86">
          <w:rPr>
            <w:noProof/>
            <w:webHidden/>
          </w:rPr>
        </w:r>
        <w:r w:rsidR="00E52D86">
          <w:rPr>
            <w:noProof/>
            <w:webHidden/>
          </w:rPr>
          <w:fldChar w:fldCharType="separate"/>
        </w:r>
        <w:r w:rsidR="00455DE9">
          <w:rPr>
            <w:noProof/>
            <w:webHidden/>
          </w:rPr>
          <w:t>7</w:t>
        </w:r>
        <w:r w:rsidR="00E52D86">
          <w:rPr>
            <w:noProof/>
            <w:webHidden/>
          </w:rPr>
          <w:fldChar w:fldCharType="end"/>
        </w:r>
      </w:hyperlink>
    </w:p>
    <w:p w:rsidR="00E52D86" w:rsidRDefault="00F563D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08749" w:history="1">
        <w:r w:rsidR="00E52D86" w:rsidRPr="008C6373">
          <w:rPr>
            <w:rStyle w:val="a9"/>
            <w:caps/>
            <w:noProof/>
          </w:rPr>
          <w:t>Контроль и оценка результатов освоения практики</w:t>
        </w:r>
        <w:r w:rsidR="00E52D86">
          <w:rPr>
            <w:noProof/>
            <w:webHidden/>
          </w:rPr>
          <w:tab/>
        </w:r>
        <w:r w:rsidR="00E52D86">
          <w:rPr>
            <w:noProof/>
            <w:webHidden/>
          </w:rPr>
          <w:fldChar w:fldCharType="begin"/>
        </w:r>
        <w:r w:rsidR="00E52D86">
          <w:rPr>
            <w:noProof/>
            <w:webHidden/>
          </w:rPr>
          <w:instrText xml:space="preserve"> PAGEREF _Toc65508749 \h </w:instrText>
        </w:r>
        <w:r w:rsidR="00E52D86">
          <w:rPr>
            <w:noProof/>
            <w:webHidden/>
          </w:rPr>
        </w:r>
        <w:r w:rsidR="00E52D86">
          <w:rPr>
            <w:noProof/>
            <w:webHidden/>
          </w:rPr>
          <w:fldChar w:fldCharType="separate"/>
        </w:r>
        <w:r w:rsidR="00455DE9">
          <w:rPr>
            <w:noProof/>
            <w:webHidden/>
          </w:rPr>
          <w:t>8</w:t>
        </w:r>
        <w:r w:rsidR="00E52D86">
          <w:rPr>
            <w:noProof/>
            <w:webHidden/>
          </w:rPr>
          <w:fldChar w:fldCharType="end"/>
        </w:r>
      </w:hyperlink>
    </w:p>
    <w:p w:rsidR="00E52D86" w:rsidRDefault="00F563D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08750" w:history="1">
        <w:r w:rsidR="00E52D86" w:rsidRPr="008C6373">
          <w:rPr>
            <w:rStyle w:val="a9"/>
            <w:iCs/>
            <w:noProof/>
          </w:rPr>
          <w:t>ЗАДАНИЕ НА ПРАКТИКУ</w:t>
        </w:r>
        <w:r w:rsidR="00E52D86">
          <w:rPr>
            <w:noProof/>
            <w:webHidden/>
          </w:rPr>
          <w:tab/>
        </w:r>
        <w:r w:rsidR="00E52D86">
          <w:rPr>
            <w:noProof/>
            <w:webHidden/>
          </w:rPr>
          <w:fldChar w:fldCharType="begin"/>
        </w:r>
        <w:r w:rsidR="00E52D86">
          <w:rPr>
            <w:noProof/>
            <w:webHidden/>
          </w:rPr>
          <w:instrText xml:space="preserve"> PAGEREF _Toc65508750 \h </w:instrText>
        </w:r>
        <w:r w:rsidR="00E52D86">
          <w:rPr>
            <w:noProof/>
            <w:webHidden/>
          </w:rPr>
        </w:r>
        <w:r w:rsidR="00E52D86">
          <w:rPr>
            <w:noProof/>
            <w:webHidden/>
          </w:rPr>
          <w:fldChar w:fldCharType="separate"/>
        </w:r>
        <w:r w:rsidR="00455DE9">
          <w:rPr>
            <w:noProof/>
            <w:webHidden/>
          </w:rPr>
          <w:t>10</w:t>
        </w:r>
        <w:r w:rsidR="00E52D86">
          <w:rPr>
            <w:noProof/>
            <w:webHidden/>
          </w:rPr>
          <w:fldChar w:fldCharType="end"/>
        </w:r>
      </w:hyperlink>
    </w:p>
    <w:p w:rsidR="00E52D86" w:rsidRDefault="00F563D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08751" w:history="1">
        <w:r w:rsidR="00E52D86" w:rsidRPr="008C6373">
          <w:rPr>
            <w:rStyle w:val="a9"/>
            <w:noProof/>
          </w:rPr>
          <w:t>ТРЕБОВАНИЯ К СОДЕРЖАНИЮ И ОФОРМЛЕНИЮ ОТЧЕТА</w:t>
        </w:r>
        <w:r w:rsidR="00E52D86">
          <w:rPr>
            <w:noProof/>
            <w:webHidden/>
          </w:rPr>
          <w:tab/>
        </w:r>
        <w:r w:rsidR="00E52D86">
          <w:rPr>
            <w:noProof/>
            <w:webHidden/>
          </w:rPr>
          <w:fldChar w:fldCharType="begin"/>
        </w:r>
        <w:r w:rsidR="00E52D86">
          <w:rPr>
            <w:noProof/>
            <w:webHidden/>
          </w:rPr>
          <w:instrText xml:space="preserve"> PAGEREF _Toc65508751 \h </w:instrText>
        </w:r>
        <w:r w:rsidR="00E52D86">
          <w:rPr>
            <w:noProof/>
            <w:webHidden/>
          </w:rPr>
        </w:r>
        <w:r w:rsidR="00E52D86">
          <w:rPr>
            <w:noProof/>
            <w:webHidden/>
          </w:rPr>
          <w:fldChar w:fldCharType="separate"/>
        </w:r>
        <w:r w:rsidR="00455DE9">
          <w:rPr>
            <w:noProof/>
            <w:webHidden/>
          </w:rPr>
          <w:t>14</w:t>
        </w:r>
        <w:r w:rsidR="00E52D86">
          <w:rPr>
            <w:noProof/>
            <w:webHidden/>
          </w:rPr>
          <w:fldChar w:fldCharType="end"/>
        </w:r>
      </w:hyperlink>
    </w:p>
    <w:p w:rsidR="00E52D86" w:rsidRDefault="00F563D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08752" w:history="1">
        <w:r w:rsidR="00E52D86" w:rsidRPr="008C6373">
          <w:rPr>
            <w:rStyle w:val="a9"/>
            <w:noProof/>
          </w:rPr>
          <w:t>СПИСОК РЕКОМЕНДУЕМЫХ ИСТОЧНИКОВ</w:t>
        </w:r>
        <w:r w:rsidR="00E52D86">
          <w:rPr>
            <w:noProof/>
            <w:webHidden/>
          </w:rPr>
          <w:tab/>
        </w:r>
        <w:r w:rsidR="00E52D86">
          <w:rPr>
            <w:noProof/>
            <w:webHidden/>
          </w:rPr>
          <w:fldChar w:fldCharType="begin"/>
        </w:r>
        <w:r w:rsidR="00E52D86">
          <w:rPr>
            <w:noProof/>
            <w:webHidden/>
          </w:rPr>
          <w:instrText xml:space="preserve"> PAGEREF _Toc65508752 \h </w:instrText>
        </w:r>
        <w:r w:rsidR="00E52D86">
          <w:rPr>
            <w:noProof/>
            <w:webHidden/>
          </w:rPr>
        </w:r>
        <w:r w:rsidR="00E52D86">
          <w:rPr>
            <w:noProof/>
            <w:webHidden/>
          </w:rPr>
          <w:fldChar w:fldCharType="separate"/>
        </w:r>
        <w:r w:rsidR="00455DE9">
          <w:rPr>
            <w:noProof/>
            <w:webHidden/>
          </w:rPr>
          <w:t>15</w:t>
        </w:r>
        <w:r w:rsidR="00E52D86">
          <w:rPr>
            <w:noProof/>
            <w:webHidden/>
          </w:rPr>
          <w:fldChar w:fldCharType="end"/>
        </w:r>
      </w:hyperlink>
    </w:p>
    <w:p w:rsidR="00E52D86" w:rsidRDefault="00F563D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08753" w:history="1">
        <w:r w:rsidR="00E52D86" w:rsidRPr="008C6373">
          <w:rPr>
            <w:rStyle w:val="a9"/>
            <w:noProof/>
          </w:rPr>
          <w:t>ПРИЛОЖЕНИЯ</w:t>
        </w:r>
        <w:r w:rsidR="00E52D86">
          <w:rPr>
            <w:noProof/>
            <w:webHidden/>
          </w:rPr>
          <w:tab/>
        </w:r>
        <w:r w:rsidR="00E52D86">
          <w:rPr>
            <w:noProof/>
            <w:webHidden/>
          </w:rPr>
          <w:fldChar w:fldCharType="begin"/>
        </w:r>
        <w:r w:rsidR="00E52D86">
          <w:rPr>
            <w:noProof/>
            <w:webHidden/>
          </w:rPr>
          <w:instrText xml:space="preserve"> PAGEREF _Toc65508753 \h </w:instrText>
        </w:r>
        <w:r w:rsidR="00E52D86">
          <w:rPr>
            <w:noProof/>
            <w:webHidden/>
          </w:rPr>
        </w:r>
        <w:r w:rsidR="00E52D86">
          <w:rPr>
            <w:noProof/>
            <w:webHidden/>
          </w:rPr>
          <w:fldChar w:fldCharType="separate"/>
        </w:r>
        <w:r w:rsidR="00455DE9">
          <w:rPr>
            <w:noProof/>
            <w:webHidden/>
          </w:rPr>
          <w:t>17</w:t>
        </w:r>
        <w:r w:rsidR="00E52D86">
          <w:rPr>
            <w:noProof/>
            <w:webHidden/>
          </w:rPr>
          <w:fldChar w:fldCharType="end"/>
        </w:r>
      </w:hyperlink>
    </w:p>
    <w:p w:rsidR="00000A2C" w:rsidRDefault="0002616C" w:rsidP="00DA1439">
      <w:pPr>
        <w:spacing w:line="360" w:lineRule="auto"/>
        <w:jc w:val="both"/>
        <w:rPr>
          <w:b/>
          <w:bCs/>
          <w:sz w:val="24"/>
          <w:szCs w:val="24"/>
        </w:rPr>
      </w:pPr>
      <w:r w:rsidRPr="001C3BB4">
        <w:rPr>
          <w:b/>
          <w:bCs/>
          <w:sz w:val="24"/>
          <w:szCs w:val="24"/>
        </w:rPr>
        <w:fldChar w:fldCharType="end"/>
      </w:r>
    </w:p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1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3D3593" w:rsidRPr="003D3593">
        <w:rPr>
          <w:b/>
          <w:bCs/>
          <w:i/>
          <w:iCs/>
          <w:sz w:val="24"/>
          <w:szCs w:val="24"/>
        </w:rPr>
        <w:t xml:space="preserve">38.02.04 </w:t>
      </w:r>
      <w:r w:rsidR="003D3593" w:rsidRPr="003D3593">
        <w:rPr>
          <w:b/>
          <w:bCs/>
          <w:iCs/>
          <w:sz w:val="24"/>
          <w:szCs w:val="24"/>
        </w:rPr>
        <w:t>«Коммерция» (по отраслям)</w:t>
      </w:r>
      <w:r w:rsidR="00CD08CE" w:rsidRPr="003D3593">
        <w:rPr>
          <w:b/>
          <w:sz w:val="24"/>
          <w:szCs w:val="24"/>
        </w:rPr>
        <w:t xml:space="preserve">, </w:t>
      </w:r>
      <w:r w:rsidR="003D3593" w:rsidRPr="003D3593">
        <w:rPr>
          <w:b/>
          <w:sz w:val="24"/>
          <w:szCs w:val="24"/>
        </w:rPr>
        <w:t>ПМ 02 Организация и проведение экономической и маркетинговой деятельности</w:t>
      </w:r>
      <w:r w:rsidR="00CD08CE" w:rsidRPr="003D3593">
        <w:rPr>
          <w:b/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2" w:name="_Hlk58591963"/>
      <w:bookmarkEnd w:id="1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0A5822" w:rsidRDefault="00FF68F3" w:rsidP="000A5822">
      <w:pPr>
        <w:ind w:firstLine="567"/>
        <w:jc w:val="both"/>
        <w:rPr>
          <w:sz w:val="24"/>
          <w:szCs w:val="24"/>
        </w:rPr>
      </w:pPr>
      <w:bookmarkStart w:id="3" w:name="_Hlk58592243"/>
      <w:bookmarkEnd w:id="2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0A5822" w:rsidRDefault="000A5822" w:rsidP="000A58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ПК 2.3. Применять в практических ситуациях </w:t>
      </w:r>
      <w:proofErr w:type="gramStart"/>
      <w:r w:rsidRPr="006764DF">
        <w:rPr>
          <w:sz w:val="24"/>
          <w:szCs w:val="24"/>
        </w:rPr>
        <w:t>экономические методы</w:t>
      </w:r>
      <w:proofErr w:type="gramEnd"/>
      <w:r w:rsidRPr="006764DF">
        <w:rPr>
          <w:sz w:val="24"/>
          <w:szCs w:val="24"/>
        </w:rPr>
        <w:t>, рассчитывать микроэкономические показатели, анализировать их, а также рынки ресурсов.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0A5822" w:rsidRPr="006764DF" w:rsidRDefault="000A5822" w:rsidP="000A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0A5822" w:rsidRDefault="000A5822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04795A" w:rsidRPr="001812DD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C942B0" w:rsidRPr="00C942B0">
        <w:rPr>
          <w:b/>
          <w:bCs/>
          <w:i/>
          <w:iCs/>
          <w:sz w:val="24"/>
          <w:szCs w:val="24"/>
        </w:rPr>
        <w:t xml:space="preserve">ПМ 02 Организация и проведение экономической и маркетинговой деятельности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  <w:r w:rsidRPr="001812DD">
        <w:rPr>
          <w:b/>
          <w:color w:val="000000"/>
          <w:sz w:val="24"/>
          <w:szCs w:val="24"/>
        </w:rPr>
        <w:t xml:space="preserve"> 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>оформления финансовых документов и отчетов;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проведения денежных расчетов;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расчета основных налогов;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анализа показателей финансово-хозяйственной деятельности торговой организации;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выявления потребностей (спроса) на товары;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реализации маркетинговых мероприятий в соответствии с конъюнктурой рынка;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lastRenderedPageBreak/>
        <w:t xml:space="preserve"> участия в проведении рекламных акций и кампаний, других маркетинговых коммуникациях;</w:t>
      </w:r>
    </w:p>
    <w:p w:rsidR="00E54AEF" w:rsidRPr="00E54AEF" w:rsidRDefault="00E54AEF" w:rsidP="00E54AEF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color w:val="000000"/>
          <w:sz w:val="24"/>
          <w:szCs w:val="24"/>
        </w:rPr>
      </w:pPr>
      <w:r w:rsidRPr="00E54AEF">
        <w:rPr>
          <w:color w:val="000000"/>
          <w:sz w:val="24"/>
          <w:szCs w:val="24"/>
        </w:rPr>
        <w:t xml:space="preserve"> анализа маркетинговой среды организации.</w:t>
      </w:r>
    </w:p>
    <w:p w:rsidR="0004795A" w:rsidRPr="001812DD" w:rsidRDefault="0004795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E54AEF" w:rsidRPr="00E54AEF">
        <w:rPr>
          <w:b/>
          <w:bCs/>
          <w:i/>
          <w:iCs/>
          <w:sz w:val="24"/>
          <w:szCs w:val="24"/>
        </w:rPr>
        <w:t>ПМ 02 Организация и проведение экономической и маркетинговой деятельности</w:t>
      </w:r>
      <w:r w:rsidR="00E54AEF" w:rsidRPr="00E54AEF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составлять финансовые документы и отчеты;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осуществлять денежные расчеты;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рассчитывать основные налоги;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выявлять, формировать и удовлетворять потребности;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AA5E18" w:rsidRPr="00AA5E18" w:rsidRDefault="00AA5E18" w:rsidP="00AA5E1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проводить маркетинговые исследования рынка;</w:t>
      </w:r>
    </w:p>
    <w:p w:rsidR="0004795A" w:rsidRPr="00B039F8" w:rsidRDefault="00AA5E18" w:rsidP="00B039F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A5E18">
        <w:rPr>
          <w:color w:val="000000"/>
          <w:sz w:val="24"/>
          <w:szCs w:val="24"/>
        </w:rPr>
        <w:t>оценивать конкурентоспособность товаров.</w:t>
      </w:r>
    </w:p>
    <w:p w:rsidR="0004795A" w:rsidRPr="001812DD" w:rsidRDefault="0004795A" w:rsidP="0004795A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B039F8" w:rsidRPr="00B039F8">
        <w:rPr>
          <w:b/>
          <w:bCs/>
          <w:i/>
          <w:iCs/>
          <w:sz w:val="24"/>
          <w:szCs w:val="24"/>
        </w:rPr>
        <w:t xml:space="preserve">ПМ 02 Организация и проведение экономической и маркетинговой деятельности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>сущность, функции и роль финансов в экономике, сущность и функции денег, денежного обращения;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финансирование и денежно-кредитную политику, финансовое планирование и методы финансового контроля;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основные положения налогового законодательства;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функции и классификацию налогов;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организацию налоговой службы;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методику расчета основных видов налогов;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методологические основы анализа финансово-хозяйственной деятельности: цели, задачи, методы, приемы, виды; 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информационное обеспечение, организацию аналитической работы; 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анализ деятельности организаций оптовой и розничной торговли, финансовых результатов деятельности;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составные элементы маркетинговой деятельности: цели, задачи, принципы, функции, объекты, субъекты;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методы изучения рынка, анализа окружающей среды;</w:t>
      </w:r>
    </w:p>
    <w:p w:rsidR="00B039F8" w:rsidRPr="00B039F8" w:rsidRDefault="00B039F8" w:rsidP="00B039F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39F8">
        <w:rPr>
          <w:rFonts w:eastAsia="Calibri"/>
          <w:sz w:val="24"/>
          <w:szCs w:val="24"/>
          <w:lang w:eastAsia="en-US"/>
        </w:rPr>
        <w:t xml:space="preserve"> конкурентную среду, виды конкуренции, показатели оценки конкурентоспособности;</w:t>
      </w:r>
    </w:p>
    <w:p w:rsidR="00B039F8" w:rsidRPr="00B039F8" w:rsidRDefault="00B039F8" w:rsidP="00B039F8">
      <w:pPr>
        <w:numPr>
          <w:ilvl w:val="0"/>
          <w:numId w:val="43"/>
        </w:numPr>
        <w:ind w:left="0" w:firstLine="567"/>
        <w:contextualSpacing/>
        <w:jc w:val="both"/>
        <w:rPr>
          <w:b/>
          <w:sz w:val="24"/>
          <w:szCs w:val="24"/>
        </w:rPr>
      </w:pPr>
      <w:r w:rsidRPr="00B039F8">
        <w:rPr>
          <w:sz w:val="24"/>
          <w:szCs w:val="24"/>
        </w:rPr>
        <w:t xml:space="preserve"> этапы маркетинговых исследований, их результат;</w:t>
      </w:r>
    </w:p>
    <w:p w:rsidR="00B039F8" w:rsidRPr="00B039F8" w:rsidRDefault="00B039F8" w:rsidP="00B039F8">
      <w:pPr>
        <w:numPr>
          <w:ilvl w:val="0"/>
          <w:numId w:val="43"/>
        </w:numPr>
        <w:ind w:left="0" w:firstLine="567"/>
        <w:contextualSpacing/>
        <w:jc w:val="both"/>
        <w:rPr>
          <w:b/>
          <w:sz w:val="24"/>
          <w:szCs w:val="24"/>
        </w:rPr>
      </w:pPr>
      <w:r w:rsidRPr="00B039F8">
        <w:rPr>
          <w:sz w:val="24"/>
          <w:szCs w:val="24"/>
        </w:rPr>
        <w:t xml:space="preserve"> управление маркетингом.</w:t>
      </w:r>
    </w:p>
    <w:p w:rsidR="000C4279" w:rsidRDefault="00B039F8" w:rsidP="00B039F8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 xml:space="preserve"> </w:t>
      </w:r>
      <w:r w:rsidR="00166740"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3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C4279" w:rsidRPr="000A5822" w:rsidTr="001812DD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4" w:name="_Toc65323026"/>
            <w:r w:rsidRPr="000A5822">
              <w:rPr>
                <w:sz w:val="24"/>
                <w:szCs w:val="24"/>
              </w:rPr>
              <w:t>Код</w:t>
            </w:r>
            <w:bookmarkEnd w:id="4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9" w:rsidRPr="000A5822" w:rsidRDefault="000C4279" w:rsidP="000A5822">
            <w:pPr>
              <w:rPr>
                <w:sz w:val="24"/>
                <w:szCs w:val="24"/>
              </w:rPr>
            </w:pPr>
            <w:bookmarkStart w:id="5" w:name="_Toc65323027"/>
            <w:r w:rsidRPr="000A5822">
              <w:rPr>
                <w:sz w:val="24"/>
                <w:szCs w:val="24"/>
              </w:rPr>
              <w:t>Наименование общих компетенций</w:t>
            </w:r>
            <w:bookmarkEnd w:id="5"/>
            <w:r w:rsidR="00CC1065" w:rsidRPr="000A5822">
              <w:rPr>
                <w:sz w:val="24"/>
                <w:szCs w:val="24"/>
              </w:rPr>
              <w:t xml:space="preserve"> </w:t>
            </w:r>
          </w:p>
        </w:tc>
      </w:tr>
      <w:tr w:rsidR="000C4279" w:rsidRPr="000A5822" w:rsidTr="001812DD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6" w:name="_Toc65323028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01.</w:t>
            </w:r>
            <w:bookmarkEnd w:id="6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252B8E" w:rsidP="000A5822">
            <w:pPr>
              <w:rPr>
                <w:sz w:val="24"/>
                <w:szCs w:val="24"/>
              </w:rPr>
            </w:pPr>
            <w:bookmarkStart w:id="7" w:name="_Toc65323029"/>
            <w:r w:rsidRPr="000A5822">
              <w:rPr>
                <w:rFonts w:eastAsia="Calibri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7"/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8" w:name="_Toc65323030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02.</w:t>
            </w:r>
            <w:bookmarkEnd w:id="8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252B8E" w:rsidP="000A5822">
            <w:pPr>
              <w:rPr>
                <w:rFonts w:eastAsia="Calibri"/>
                <w:sz w:val="24"/>
                <w:szCs w:val="24"/>
              </w:rPr>
            </w:pPr>
            <w:r w:rsidRPr="000A5822">
              <w:rPr>
                <w:rFonts w:eastAsia="Calibri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</w:t>
            </w:r>
            <w:r w:rsidRPr="000A5822">
              <w:rPr>
                <w:rFonts w:eastAsia="Calibri"/>
                <w:sz w:val="24"/>
                <w:szCs w:val="24"/>
              </w:rPr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9" w:name="_Toc65323031"/>
            <w:proofErr w:type="gramStart"/>
            <w:r w:rsidRPr="000A5822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03.</w:t>
            </w:r>
            <w:bookmarkEnd w:id="9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252B8E" w:rsidP="000A5822">
            <w:pPr>
              <w:rPr>
                <w:rFonts w:eastAsia="Calibri"/>
                <w:sz w:val="24"/>
                <w:szCs w:val="24"/>
              </w:rPr>
            </w:pPr>
            <w:r w:rsidRPr="000A5822">
              <w:rPr>
                <w:rFonts w:eastAsia="Calibri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0" w:name="_Toc65323032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04.</w:t>
            </w:r>
            <w:bookmarkEnd w:id="1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1" w:name="_Toc65323033"/>
            <w:r w:rsidRPr="000A5822">
              <w:rPr>
                <w:rFonts w:eastAsia="Calibri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1"/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2" w:name="_Toc65323034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05.</w:t>
            </w:r>
            <w:bookmarkEnd w:id="12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00643" w:rsidP="000A5822">
            <w:pPr>
              <w:rPr>
                <w:rFonts w:eastAsia="Calibri"/>
                <w:sz w:val="24"/>
                <w:szCs w:val="24"/>
              </w:rPr>
            </w:pPr>
            <w:r w:rsidRPr="000A5822">
              <w:rPr>
                <w:rFonts w:eastAsia="Calibri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3" w:name="_Toc65323035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06.</w:t>
            </w:r>
            <w:bookmarkEnd w:id="13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4" w:name="_Toc65323036"/>
            <w:r w:rsidRPr="000A5822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  <w:bookmarkEnd w:id="14"/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5" w:name="_Toc65323037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07.</w:t>
            </w:r>
            <w:bookmarkEnd w:id="15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6" w:name="_Toc65323038"/>
            <w:r w:rsidRPr="000A5822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16"/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7" w:name="_Toc65323039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08.</w:t>
            </w:r>
            <w:bookmarkEnd w:id="17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18" w:name="_Toc65323040"/>
            <w:r w:rsidRPr="000A5822">
              <w:rPr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  <w:bookmarkEnd w:id="18"/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19" w:name="_Toc65323041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09.</w:t>
            </w:r>
            <w:bookmarkEnd w:id="19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20" w:name="_Toc65323042"/>
            <w:r w:rsidRPr="000A5822">
              <w:rPr>
                <w:sz w:val="24"/>
                <w:szCs w:val="24"/>
              </w:rPr>
              <w:t>Пользоваться иностранным языком как средством делового общения.</w:t>
            </w:r>
            <w:bookmarkEnd w:id="20"/>
          </w:p>
        </w:tc>
      </w:tr>
      <w:tr w:rsidR="000C4279" w:rsidRPr="000A5822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21" w:name="_Toc65323043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10.</w:t>
            </w:r>
            <w:bookmarkEnd w:id="21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79" w:rsidRPr="000A5822" w:rsidRDefault="00000643" w:rsidP="000A5822">
            <w:pPr>
              <w:rPr>
                <w:sz w:val="24"/>
                <w:szCs w:val="24"/>
              </w:rPr>
            </w:pPr>
            <w:bookmarkStart w:id="22" w:name="_Toc65323044"/>
            <w:r w:rsidRPr="000A5822">
              <w:rPr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 w:rsidRPr="000A5822">
              <w:rPr>
                <w:sz w:val="24"/>
                <w:szCs w:val="24"/>
              </w:rPr>
              <w:t>излагать</w:t>
            </w:r>
            <w:proofErr w:type="gramEnd"/>
            <w:r w:rsidRPr="000A5822">
              <w:rPr>
                <w:sz w:val="24"/>
                <w:szCs w:val="24"/>
              </w:rPr>
              <w:t xml:space="preserve"> устную и письменную речь.</w:t>
            </w:r>
            <w:bookmarkEnd w:id="22"/>
          </w:p>
        </w:tc>
      </w:tr>
      <w:tr w:rsidR="000C4279" w:rsidRPr="000A5822" w:rsidTr="00000643">
        <w:trPr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79" w:rsidRPr="000A5822" w:rsidRDefault="000C4279" w:rsidP="000A5822">
            <w:pPr>
              <w:rPr>
                <w:sz w:val="24"/>
                <w:szCs w:val="24"/>
              </w:rPr>
            </w:pPr>
            <w:bookmarkStart w:id="23" w:name="_Toc65323045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11.</w:t>
            </w:r>
            <w:bookmarkEnd w:id="23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43" w:rsidRPr="000A5822" w:rsidRDefault="00000643" w:rsidP="000A5822">
            <w:pPr>
              <w:rPr>
                <w:sz w:val="24"/>
                <w:szCs w:val="24"/>
              </w:rPr>
            </w:pPr>
            <w:bookmarkStart w:id="24" w:name="_Toc65323046"/>
            <w:r w:rsidRPr="000A5822">
              <w:rPr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  <w:bookmarkEnd w:id="24"/>
          </w:p>
        </w:tc>
      </w:tr>
      <w:tr w:rsidR="00000643" w:rsidRPr="000A5822" w:rsidTr="006535C1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43" w:rsidRPr="000A5822" w:rsidRDefault="00000643" w:rsidP="000A5822">
            <w:pPr>
              <w:rPr>
                <w:sz w:val="24"/>
                <w:szCs w:val="24"/>
              </w:rPr>
            </w:pPr>
            <w:bookmarkStart w:id="25" w:name="_Toc65323047"/>
            <w:proofErr w:type="gramStart"/>
            <w:r w:rsidRPr="000A5822">
              <w:rPr>
                <w:sz w:val="24"/>
                <w:szCs w:val="24"/>
              </w:rPr>
              <w:t>ОК</w:t>
            </w:r>
            <w:proofErr w:type="gramEnd"/>
            <w:r w:rsidRPr="000A5822">
              <w:rPr>
                <w:sz w:val="24"/>
                <w:szCs w:val="24"/>
              </w:rPr>
              <w:t xml:space="preserve"> 12.</w:t>
            </w:r>
            <w:bookmarkEnd w:id="25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43" w:rsidRPr="000A5822" w:rsidRDefault="00000643" w:rsidP="000A5822">
            <w:pPr>
              <w:rPr>
                <w:sz w:val="24"/>
                <w:szCs w:val="24"/>
              </w:rPr>
            </w:pPr>
            <w:bookmarkStart w:id="26" w:name="_Toc65323048"/>
            <w:r w:rsidRPr="000A5822">
              <w:rPr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  <w:bookmarkEnd w:id="26"/>
          </w:p>
        </w:tc>
      </w:tr>
    </w:tbl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3F39" w:rsidRPr="00000643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000643" w:rsidRPr="00000643">
        <w:rPr>
          <w:b/>
          <w:bCs/>
          <w:i/>
          <w:iCs/>
          <w:sz w:val="24"/>
          <w:szCs w:val="24"/>
        </w:rPr>
        <w:t>ПМ 02 Организация и проведение экономической и маркетинговой деятельности</w:t>
      </w:r>
      <w:r w:rsidR="00000643">
        <w:rPr>
          <w:b/>
          <w:bCs/>
          <w:i/>
          <w:iCs/>
          <w:sz w:val="24"/>
          <w:szCs w:val="24"/>
        </w:rPr>
        <w:t>.</w:t>
      </w:r>
    </w:p>
    <w:p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Продолжительность практики </w:t>
      </w:r>
      <w:r w:rsidRPr="00203F5C">
        <w:rPr>
          <w:sz w:val="24"/>
          <w:szCs w:val="24"/>
        </w:rPr>
        <w:t>составляет –</w:t>
      </w:r>
      <w:r w:rsidR="00FB121F" w:rsidRPr="00203F5C">
        <w:rPr>
          <w:sz w:val="24"/>
          <w:szCs w:val="24"/>
        </w:rPr>
        <w:t xml:space="preserve"> </w:t>
      </w:r>
      <w:r w:rsidR="00203F5C" w:rsidRPr="00203F5C">
        <w:rPr>
          <w:b/>
          <w:i/>
          <w:sz w:val="24"/>
          <w:szCs w:val="24"/>
        </w:rPr>
        <w:t>108 часов или 3 недели</w:t>
      </w:r>
      <w:r w:rsidR="00FB121F" w:rsidRPr="00203F5C">
        <w:rPr>
          <w:b/>
          <w:i/>
          <w:sz w:val="24"/>
          <w:szCs w:val="24"/>
        </w:rPr>
        <w:t>.</w:t>
      </w:r>
    </w:p>
    <w:p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27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28" w:name="_Toc65508747"/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27"/>
      <w:bookmarkEnd w:id="28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1417"/>
        <w:gridCol w:w="1843"/>
      </w:tblGrid>
      <w:tr w:rsidR="00EC6CB5" w:rsidRPr="0004123A" w:rsidTr="005E12CC">
        <w:trPr>
          <w:trHeight w:val="20"/>
        </w:trPr>
        <w:tc>
          <w:tcPr>
            <w:tcW w:w="1701" w:type="dxa"/>
            <w:shd w:val="clear" w:color="auto" w:fill="auto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820" w:type="dxa"/>
            <w:shd w:val="clear" w:color="auto" w:fill="auto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6CB5" w:rsidRPr="0004123A" w:rsidTr="005E12CC">
        <w:trPr>
          <w:trHeight w:val="20"/>
        </w:trPr>
        <w:tc>
          <w:tcPr>
            <w:tcW w:w="1701" w:type="dxa"/>
            <w:shd w:val="clear" w:color="auto" w:fill="auto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6CB5" w:rsidRPr="0004123A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4123A" w:rsidRPr="0004123A" w:rsidTr="005E12CC">
        <w:trPr>
          <w:trHeight w:val="20"/>
        </w:trPr>
        <w:tc>
          <w:tcPr>
            <w:tcW w:w="1701" w:type="dxa"/>
            <w:shd w:val="clear" w:color="auto" w:fill="auto"/>
          </w:tcPr>
          <w:p w:rsidR="0004123A" w:rsidRPr="0004123A" w:rsidRDefault="0004123A" w:rsidP="0004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 xml:space="preserve">ПМ. 02 </w:t>
            </w:r>
            <w:r w:rsidRPr="0004123A">
              <w:rPr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4123A" w:rsidRPr="0004123A" w:rsidRDefault="0004123A" w:rsidP="0004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ПК 2.1, ПК 2.2, ПК 2.3, ПК 2.4, ПК 2.5, ПК 2.6, ПК 2.7, ПК 2.8, ПК 2.9.</w:t>
            </w:r>
          </w:p>
          <w:p w:rsidR="0004123A" w:rsidRPr="0004123A" w:rsidRDefault="0004123A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23A" w:rsidRPr="0004123A" w:rsidTr="005E12CC">
        <w:trPr>
          <w:trHeight w:val="308"/>
        </w:trPr>
        <w:tc>
          <w:tcPr>
            <w:tcW w:w="1701" w:type="dxa"/>
            <w:shd w:val="clear" w:color="auto" w:fill="auto"/>
          </w:tcPr>
          <w:p w:rsidR="0004123A" w:rsidRPr="0004123A" w:rsidRDefault="0004123A" w:rsidP="0004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123A">
              <w:rPr>
                <w:sz w:val="24"/>
                <w:szCs w:val="24"/>
              </w:rPr>
              <w:t>МДК 02.01 Финансы, налоги и налогообложение</w:t>
            </w:r>
          </w:p>
          <w:p w:rsidR="0004123A" w:rsidRPr="0004123A" w:rsidRDefault="0004123A" w:rsidP="002E3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Контролировать результаты и планировать коммерческую деятельность</w:t>
            </w:r>
          </w:p>
          <w:p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Проводить учет товаров и участвовать в инвентаризации</w:t>
            </w:r>
          </w:p>
          <w:p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 xml:space="preserve">Оформлять и проверять правильность оформления организационно-распорядительные, </w:t>
            </w:r>
            <w:r w:rsidRPr="0004123A">
              <w:rPr>
                <w:bCs/>
                <w:sz w:val="24"/>
                <w:szCs w:val="24"/>
              </w:rPr>
              <w:lastRenderedPageBreak/>
              <w:t>товаросопроводительные и иные необходимые документы с использованием автоматизированных систем</w:t>
            </w:r>
          </w:p>
          <w:p w:rsidR="0004123A" w:rsidRPr="0004123A" w:rsidRDefault="0004123A" w:rsidP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 xml:space="preserve">Применять </w:t>
            </w:r>
            <w:proofErr w:type="gramStart"/>
            <w:r w:rsidRPr="0004123A">
              <w:rPr>
                <w:bCs/>
                <w:sz w:val="24"/>
                <w:szCs w:val="24"/>
              </w:rPr>
              <w:t>экономические методы</w:t>
            </w:r>
            <w:proofErr w:type="gramEnd"/>
            <w:r w:rsidRPr="0004123A">
              <w:rPr>
                <w:bCs/>
                <w:sz w:val="24"/>
                <w:szCs w:val="24"/>
              </w:rPr>
              <w:t>, рассчитывать микроэкономические показатели, анализировать их</w:t>
            </w:r>
          </w:p>
          <w:p w:rsidR="0004123A" w:rsidRPr="0004123A" w:rsidRDefault="0004123A" w:rsidP="00041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3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417" w:type="dxa"/>
            <w:shd w:val="clear" w:color="auto" w:fill="auto"/>
          </w:tcPr>
          <w:p w:rsidR="0004123A" w:rsidRPr="0004123A" w:rsidRDefault="000412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7BD4">
              <w:lastRenderedPageBreak/>
              <w:t>36</w:t>
            </w:r>
          </w:p>
        </w:tc>
        <w:tc>
          <w:tcPr>
            <w:tcW w:w="1843" w:type="dxa"/>
          </w:tcPr>
          <w:p w:rsidR="0004123A" w:rsidRPr="0004123A" w:rsidRDefault="0004123A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7BD4">
              <w:t>3</w:t>
            </w:r>
          </w:p>
        </w:tc>
      </w:tr>
      <w:tr w:rsidR="0004123A" w:rsidRPr="0004123A" w:rsidTr="005E12CC">
        <w:trPr>
          <w:trHeight w:val="85"/>
        </w:trPr>
        <w:tc>
          <w:tcPr>
            <w:tcW w:w="1701" w:type="dxa"/>
            <w:shd w:val="clear" w:color="auto" w:fill="auto"/>
          </w:tcPr>
          <w:p w:rsidR="0004123A" w:rsidRPr="0004123A" w:rsidRDefault="0004123A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sz w:val="24"/>
                <w:szCs w:val="24"/>
              </w:rPr>
              <w:lastRenderedPageBreak/>
              <w:t>МДК 02.02 Анализ финансово-хозяйственной деятельности</w:t>
            </w:r>
          </w:p>
        </w:tc>
        <w:tc>
          <w:tcPr>
            <w:tcW w:w="4820" w:type="dxa"/>
            <w:shd w:val="clear" w:color="auto" w:fill="auto"/>
          </w:tcPr>
          <w:p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Контролировать результаты и планировать коммерческую деятельность</w:t>
            </w:r>
          </w:p>
          <w:p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 xml:space="preserve">Применять методы и приемы анализа финансово-хозяйственной деятельности при осуществлении коммерческой деятельности, </w:t>
            </w:r>
          </w:p>
          <w:p w:rsidR="0004123A" w:rsidRPr="0004123A" w:rsidRDefault="0004123A" w:rsidP="00085FD4">
            <w:pPr>
              <w:suppressAutoHyphens/>
              <w:kinsoku w:val="0"/>
              <w:rPr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417" w:type="dxa"/>
            <w:shd w:val="clear" w:color="auto" w:fill="auto"/>
          </w:tcPr>
          <w:p w:rsidR="0004123A" w:rsidRPr="0004123A" w:rsidRDefault="000412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4123A" w:rsidRPr="0004123A" w:rsidRDefault="0004123A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</w:t>
            </w:r>
          </w:p>
        </w:tc>
      </w:tr>
      <w:tr w:rsidR="0004123A" w:rsidRPr="0004123A" w:rsidTr="005E12CC">
        <w:trPr>
          <w:trHeight w:val="3864"/>
        </w:trPr>
        <w:tc>
          <w:tcPr>
            <w:tcW w:w="1701" w:type="dxa"/>
            <w:shd w:val="clear" w:color="auto" w:fill="auto"/>
          </w:tcPr>
          <w:p w:rsidR="0004123A" w:rsidRPr="0004123A" w:rsidRDefault="0004123A" w:rsidP="0008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sz w:val="24"/>
                <w:szCs w:val="24"/>
              </w:rPr>
              <w:t>МДК 02.03 Маркетинг</w:t>
            </w:r>
          </w:p>
        </w:tc>
        <w:tc>
          <w:tcPr>
            <w:tcW w:w="4820" w:type="dxa"/>
            <w:shd w:val="clear" w:color="auto" w:fill="auto"/>
          </w:tcPr>
          <w:p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</w:t>
            </w:r>
          </w:p>
          <w:p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формировать спрос и стимулировать сбыт товаров</w:t>
            </w:r>
          </w:p>
          <w:p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Использовать и применять маркетинговые коммуникации</w:t>
            </w:r>
          </w:p>
          <w:p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Проводить маркетинговые исследования рынка, разрабатывать и реализовывать маркетинговые решения</w:t>
            </w:r>
          </w:p>
          <w:p w:rsidR="0004123A" w:rsidRPr="0004123A" w:rsidRDefault="0004123A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Реализовывать сбытовую политику организации и</w:t>
            </w:r>
          </w:p>
          <w:p w:rsidR="0004123A" w:rsidRPr="0004123A" w:rsidRDefault="0004123A" w:rsidP="001C3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23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конкурентоспособность товаров и конкурентные преимущества организации</w:t>
            </w:r>
          </w:p>
        </w:tc>
        <w:tc>
          <w:tcPr>
            <w:tcW w:w="1417" w:type="dxa"/>
            <w:shd w:val="clear" w:color="auto" w:fill="auto"/>
          </w:tcPr>
          <w:p w:rsidR="0004123A" w:rsidRPr="0004123A" w:rsidRDefault="000412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4123A" w:rsidRPr="0004123A" w:rsidRDefault="0004123A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4123A">
              <w:rPr>
                <w:bCs/>
                <w:sz w:val="24"/>
                <w:szCs w:val="24"/>
              </w:rPr>
              <w:t>3</w:t>
            </w:r>
          </w:p>
        </w:tc>
      </w:tr>
      <w:tr w:rsidR="00EC6CB5" w:rsidRPr="0004123A" w:rsidTr="005E12CC">
        <w:trPr>
          <w:trHeight w:val="20"/>
        </w:trPr>
        <w:tc>
          <w:tcPr>
            <w:tcW w:w="6521" w:type="dxa"/>
            <w:gridSpan w:val="2"/>
            <w:shd w:val="clear" w:color="auto" w:fill="auto"/>
          </w:tcPr>
          <w:p w:rsidR="00EC6CB5" w:rsidRPr="0004123A" w:rsidRDefault="00EC6CB5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412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C6CB5" w:rsidRPr="0004123A" w:rsidRDefault="0004123A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04123A">
              <w:rPr>
                <w:rFonts w:ascii="Times New Roman" w:hAnsi="Times New Roman"/>
                <w:b/>
                <w:i/>
                <w:szCs w:val="24"/>
              </w:rPr>
              <w:t>108</w:t>
            </w:r>
          </w:p>
        </w:tc>
        <w:tc>
          <w:tcPr>
            <w:tcW w:w="1843" w:type="dxa"/>
          </w:tcPr>
          <w:p w:rsidR="00EC6CB5" w:rsidRPr="0004123A" w:rsidRDefault="00EC6CB5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E3CFD" w:rsidRDefault="002E3CFD" w:rsidP="002E3CFD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EC6CB5" w:rsidRDefault="00EC6CB5" w:rsidP="002148CC">
      <w:pPr>
        <w:spacing w:line="360" w:lineRule="auto"/>
        <w:rPr>
          <w:b/>
          <w:sz w:val="28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29" w:name="_Toc532996968"/>
      <w:bookmarkStart w:id="30" w:name="_Toc65508748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="00166740">
        <w:t xml:space="preserve"> </w:t>
      </w:r>
      <w:r w:rsidRPr="000B46E0">
        <w:rPr>
          <w:szCs w:val="24"/>
        </w:rPr>
        <w:t>ПРАКТИКОЙ</w:t>
      </w:r>
      <w:bookmarkEnd w:id="29"/>
      <w:bookmarkEnd w:id="30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0C1977" w:rsidRPr="006019D3" w:rsidRDefault="00062082" w:rsidP="00DA1439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proofErr w:type="gramStart"/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 xml:space="preserve">программное </w:t>
      </w:r>
      <w:r w:rsidR="00303AF6" w:rsidRPr="007571E9">
        <w:rPr>
          <w:iCs/>
          <w:sz w:val="24"/>
          <w:szCs w:val="24"/>
        </w:rPr>
        <w:lastRenderedPageBreak/>
        <w:t>обеспечение</w:t>
      </w:r>
      <w:r w:rsidR="00303AF6" w:rsidRPr="00F46AE9">
        <w:rPr>
          <w:iCs/>
          <w:sz w:val="24"/>
          <w:szCs w:val="24"/>
        </w:rPr>
        <w:t>:</w:t>
      </w:r>
      <w:r w:rsidRPr="00F46AE9">
        <w:rPr>
          <w:iCs/>
          <w:sz w:val="24"/>
          <w:szCs w:val="24"/>
        </w:rPr>
        <w:t xml:space="preserve"> </w:t>
      </w:r>
      <w:r w:rsidR="005E12CC">
        <w:rPr>
          <w:iCs/>
          <w:sz w:val="24"/>
          <w:szCs w:val="24"/>
        </w:rPr>
        <w:t>текстовый редактор и электронные таблицы (рекомендуемые:</w:t>
      </w:r>
      <w:proofErr w:type="gramEnd"/>
      <w:r w:rsidR="005E12CC">
        <w:rPr>
          <w:iCs/>
          <w:sz w:val="24"/>
          <w:szCs w:val="24"/>
        </w:rPr>
        <w:t xml:space="preserve"> </w:t>
      </w:r>
      <w:proofErr w:type="gramStart"/>
      <w:r w:rsidR="006019D3" w:rsidRPr="005E12CC">
        <w:rPr>
          <w:bCs/>
          <w:iCs/>
          <w:sz w:val="24"/>
          <w:szCs w:val="24"/>
          <w:lang w:val="en-US"/>
        </w:rPr>
        <w:t>Word</w:t>
      </w:r>
      <w:r w:rsidR="006019D3" w:rsidRPr="005E12CC">
        <w:rPr>
          <w:bCs/>
          <w:iCs/>
          <w:sz w:val="24"/>
          <w:szCs w:val="24"/>
        </w:rPr>
        <w:t xml:space="preserve">, </w:t>
      </w:r>
      <w:r w:rsidR="006019D3" w:rsidRPr="005E12CC">
        <w:rPr>
          <w:bCs/>
          <w:iCs/>
          <w:sz w:val="24"/>
          <w:szCs w:val="24"/>
          <w:lang w:val="en-US"/>
        </w:rPr>
        <w:t>Excel</w:t>
      </w:r>
      <w:r w:rsidR="005E12CC" w:rsidRPr="005E12CC">
        <w:rPr>
          <w:bCs/>
          <w:iCs/>
          <w:sz w:val="24"/>
          <w:szCs w:val="24"/>
        </w:rPr>
        <w:t>)</w:t>
      </w:r>
      <w:r w:rsidR="00303AF6" w:rsidRPr="005E12CC">
        <w:rPr>
          <w:bCs/>
          <w:iCs/>
          <w:sz w:val="24"/>
          <w:szCs w:val="24"/>
        </w:rPr>
        <w:t>,</w:t>
      </w:r>
      <w:r w:rsidR="00303AF6" w:rsidRPr="00F46AE9">
        <w:rPr>
          <w:b/>
          <w:bCs/>
          <w:iCs/>
          <w:sz w:val="24"/>
          <w:szCs w:val="24"/>
        </w:rPr>
        <w:t xml:space="preserve"> </w:t>
      </w:r>
      <w:r w:rsidR="00303AF6" w:rsidRPr="007571E9">
        <w:rPr>
          <w:iCs/>
          <w:sz w:val="24"/>
          <w:szCs w:val="24"/>
        </w:rPr>
        <w:t>профессиональные информационные источники и</w:t>
      </w:r>
      <w:r w:rsidR="00303AF6" w:rsidRPr="007571E9">
        <w:rPr>
          <w:b/>
          <w:bCs/>
          <w:iCs/>
          <w:sz w:val="24"/>
          <w:szCs w:val="24"/>
        </w:rPr>
        <w:t xml:space="preserve"> </w:t>
      </w:r>
      <w:r w:rsidRPr="007571E9">
        <w:rPr>
          <w:iCs/>
          <w:sz w:val="24"/>
          <w:szCs w:val="24"/>
        </w:rPr>
        <w:t>справочны</w:t>
      </w:r>
      <w:r w:rsidR="006019D3" w:rsidRPr="007571E9">
        <w:rPr>
          <w:iCs/>
          <w:sz w:val="24"/>
          <w:szCs w:val="24"/>
        </w:rPr>
        <w:t>е</w:t>
      </w:r>
      <w:r w:rsidRPr="007571E9">
        <w:rPr>
          <w:iCs/>
          <w:sz w:val="24"/>
          <w:szCs w:val="24"/>
        </w:rPr>
        <w:t xml:space="preserve"> материал</w:t>
      </w:r>
      <w:r w:rsidR="006019D3" w:rsidRPr="007571E9">
        <w:rPr>
          <w:iCs/>
          <w:sz w:val="24"/>
          <w:szCs w:val="24"/>
        </w:rPr>
        <w:t>ы</w:t>
      </w:r>
      <w:r w:rsidR="00DA1439">
        <w:rPr>
          <w:iCs/>
          <w:sz w:val="24"/>
          <w:szCs w:val="24"/>
        </w:rPr>
        <w:t>.</w:t>
      </w:r>
      <w:proofErr w:type="gramEnd"/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5E12CC" w:rsidRDefault="005E12CC" w:rsidP="005E12CC">
      <w:pPr>
        <w:pStyle w:val="1"/>
      </w:pPr>
      <w:bookmarkStart w:id="31" w:name="_Toc532996969"/>
      <w:bookmarkStart w:id="32" w:name="_Toc65508749"/>
      <w:r w:rsidRPr="000B46E0">
        <w:t>КОНТРОЛЬ И ОЦЕНКА РЕЗУЛЬТАТОВ ОСВОЕНИЯ ПРАКТИКИ</w:t>
      </w:r>
      <w:bookmarkEnd w:id="31"/>
      <w:bookmarkEnd w:id="32"/>
    </w:p>
    <w:p w:rsidR="00E75AD6" w:rsidRDefault="00E75AD6" w:rsidP="005E12CC">
      <w:pPr>
        <w:pStyle w:val="1"/>
        <w:rPr>
          <w:bCs/>
          <w:iCs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568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lastRenderedPageBreak/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DA1439" w:rsidRDefault="00DA1439">
      <w:pPr>
        <w:rPr>
          <w:b/>
          <w:iCs/>
          <w:sz w:val="24"/>
          <w:szCs w:val="24"/>
        </w:rPr>
      </w:pPr>
      <w:bookmarkStart w:id="33" w:name="_Toc532996970"/>
      <w:r>
        <w:rPr>
          <w:iCs/>
          <w:szCs w:val="24"/>
        </w:rPr>
        <w:br w:type="page"/>
      </w:r>
    </w:p>
    <w:p w:rsidR="00FB121F" w:rsidRPr="006764DF" w:rsidRDefault="00EC6CB5" w:rsidP="006764DF">
      <w:pPr>
        <w:pStyle w:val="1"/>
        <w:rPr>
          <w:iCs/>
          <w:szCs w:val="24"/>
        </w:rPr>
      </w:pPr>
      <w:bookmarkStart w:id="34" w:name="_Toc65508750"/>
      <w:r w:rsidRPr="00E655AD">
        <w:rPr>
          <w:iCs/>
          <w:szCs w:val="24"/>
        </w:rPr>
        <w:lastRenderedPageBreak/>
        <w:t>ЗАДАНИЕ НА ПРАКТИКУ</w:t>
      </w:r>
      <w:bookmarkEnd w:id="33"/>
      <w:bookmarkEnd w:id="34"/>
    </w:p>
    <w:p w:rsidR="006764DF" w:rsidRPr="006764DF" w:rsidRDefault="006764DF" w:rsidP="006764DF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6764DF">
        <w:rPr>
          <w:sz w:val="24"/>
          <w:szCs w:val="24"/>
        </w:rPr>
        <w:t>Профессиональных компетенций (ПК):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ПК 2.3. Применять в практических ситуациях </w:t>
      </w:r>
      <w:proofErr w:type="gramStart"/>
      <w:r w:rsidRPr="006764DF">
        <w:rPr>
          <w:sz w:val="24"/>
          <w:szCs w:val="24"/>
        </w:rPr>
        <w:t>экономические методы</w:t>
      </w:r>
      <w:proofErr w:type="gramEnd"/>
      <w:r w:rsidRPr="006764DF">
        <w:rPr>
          <w:sz w:val="24"/>
          <w:szCs w:val="24"/>
        </w:rPr>
        <w:t>, рассчитывать микроэкономические показатели, анализировать их, а также рынки ресурсов.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6764DF" w:rsidRPr="006764DF" w:rsidRDefault="006764DF" w:rsidP="006764DF">
      <w:pPr>
        <w:rPr>
          <w:sz w:val="10"/>
          <w:szCs w:val="10"/>
        </w:rPr>
      </w:pPr>
    </w:p>
    <w:p w:rsidR="006764DF" w:rsidRPr="006764DF" w:rsidRDefault="006764DF" w:rsidP="006764DF">
      <w:pPr>
        <w:ind w:firstLine="709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1.</w:t>
      </w:r>
    </w:p>
    <w:p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Изучить и представить в отчете общую характеристику предприятия: </w:t>
      </w:r>
    </w:p>
    <w:p w:rsidR="006764DF" w:rsidRPr="006764DF" w:rsidRDefault="006764DF" w:rsidP="006764DF">
      <w:pPr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организационная структура и взаимодействие подразделений (служб);</w:t>
      </w:r>
    </w:p>
    <w:p w:rsidR="006764DF" w:rsidRPr="006764DF" w:rsidRDefault="006764DF" w:rsidP="006764DF">
      <w:pPr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основные задачи, виды деятельности (услуги) предприятия. </w:t>
      </w:r>
      <w:proofErr w:type="gramStart"/>
      <w:r w:rsidRPr="006764DF">
        <w:rPr>
          <w:sz w:val="24"/>
          <w:szCs w:val="24"/>
        </w:rPr>
        <w:t>(Характеристика предприятия: вид деятельности, категория клиентов, срок осуществления деятельности, основные контрагенты, конкуренты, доля рынка, планируемые перспективы развития.</w:t>
      </w:r>
      <w:proofErr w:type="gramEnd"/>
      <w:r w:rsidRPr="006764DF">
        <w:rPr>
          <w:sz w:val="24"/>
          <w:szCs w:val="24"/>
        </w:rPr>
        <w:t xml:space="preserve"> </w:t>
      </w:r>
      <w:proofErr w:type="gramStart"/>
      <w:r w:rsidRPr="006764DF">
        <w:rPr>
          <w:sz w:val="24"/>
          <w:szCs w:val="24"/>
        </w:rPr>
        <w:t>Организационная структура предприятия, функции подразделений/отделов/сотрудников).</w:t>
      </w:r>
      <w:proofErr w:type="gramEnd"/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0"/>
          <w:szCs w:val="10"/>
        </w:rPr>
      </w:pP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2. (ПК 2.9)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Ознакомиться с перспективным и текущим планированием финансовой деятельности организации, с методами финансового планирования. Изучить и представить в отчете финансовые документы организации:</w:t>
      </w:r>
    </w:p>
    <w:p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нормативные документы, регулирующие проведение финансового планирования организации;</w:t>
      </w:r>
    </w:p>
    <w:p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план движения денежных потоков, платежный календарь, плановый баланс организации;</w:t>
      </w:r>
    </w:p>
    <w:p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документы по различным методам финансового планирования;</w:t>
      </w:r>
    </w:p>
    <w:p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 xml:space="preserve">в отчете описать, какие объекты учета планируются, формируемые документы планирования (копии отчетов представить в приложении), описать последовательность формирования отчетов. </w:t>
      </w:r>
    </w:p>
    <w:p w:rsidR="006764DF" w:rsidRPr="006764DF" w:rsidRDefault="006764DF" w:rsidP="006764DF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Если в организации (ИП) отсутствуют </w:t>
      </w:r>
      <w:proofErr w:type="gramStart"/>
      <w:r w:rsidRPr="006764DF">
        <w:rPr>
          <w:sz w:val="24"/>
          <w:szCs w:val="24"/>
        </w:rPr>
        <w:t>выше указанные</w:t>
      </w:r>
      <w:proofErr w:type="gramEnd"/>
      <w:r w:rsidRPr="006764DF">
        <w:rPr>
          <w:sz w:val="24"/>
          <w:szCs w:val="24"/>
        </w:rPr>
        <w:t xml:space="preserve"> документы, необходимо разработать и представить в отчете: </w:t>
      </w:r>
    </w:p>
    <w:p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 xml:space="preserve"> сформироват</w:t>
      </w:r>
      <w:r w:rsidR="00455DE9">
        <w:rPr>
          <w:rFonts w:eastAsia="Calibri"/>
          <w:sz w:val="24"/>
          <w:szCs w:val="24"/>
          <w:lang w:eastAsia="en-US"/>
        </w:rPr>
        <w:t>ь управленческий баланс, за 2021, 2022, 2023</w:t>
      </w:r>
      <w:r w:rsidRPr="006764DF">
        <w:rPr>
          <w:rFonts w:eastAsia="Calibri"/>
          <w:sz w:val="24"/>
          <w:szCs w:val="24"/>
          <w:lang w:eastAsia="en-US"/>
        </w:rPr>
        <w:t xml:space="preserve"> годы, из имеющихся данных учета (представить показатели в таблице);</w:t>
      </w:r>
    </w:p>
    <w:p w:rsidR="006764DF" w:rsidRPr="006764DF" w:rsidRDefault="006764DF" w:rsidP="006764DF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lastRenderedPageBreak/>
        <w:t>выявить изменения в динамике и структуре баланса (указать относительные и абсолютные отклонения между отчетным и базовым периодом, рассчитать чистые активы предприятия по трем периодам), выяснить причины изменений, предложить мероприятия по улучшению структуры и динамики - имущества и источников предприятия.</w:t>
      </w:r>
    </w:p>
    <w:p w:rsidR="006764DF" w:rsidRPr="006764DF" w:rsidRDefault="006764DF" w:rsidP="006764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6764DF">
        <w:rPr>
          <w:i/>
          <w:sz w:val="24"/>
          <w:szCs w:val="22"/>
        </w:rPr>
        <w:t>Примерная таблица анализа: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1"/>
        <w:gridCol w:w="789"/>
        <w:gridCol w:w="870"/>
        <w:gridCol w:w="831"/>
        <w:gridCol w:w="1450"/>
        <w:gridCol w:w="1596"/>
        <w:gridCol w:w="1602"/>
        <w:gridCol w:w="1808"/>
      </w:tblGrid>
      <w:tr w:rsidR="006764DF" w:rsidRPr="006764DF" w:rsidTr="006764DF">
        <w:trPr>
          <w:trHeight w:val="169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764DF" w:rsidRPr="006764DF" w:rsidRDefault="006764DF" w:rsidP="006764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64DF" w:rsidRPr="006764DF" w:rsidRDefault="00455DE9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764DF" w:rsidRPr="006764DF" w:rsidRDefault="00455DE9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764DF" w:rsidRPr="006764DF" w:rsidRDefault="00455DE9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Абсолютное отклонение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Относительное отклонение</w:t>
            </w:r>
          </w:p>
        </w:tc>
      </w:tr>
      <w:tr w:rsidR="006764DF" w:rsidRPr="006764DF" w:rsidTr="006764DF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F" w:rsidRPr="006764DF" w:rsidRDefault="00455DE9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 / 2023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F" w:rsidRPr="006764DF" w:rsidRDefault="00455DE9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2022/ 2023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F" w:rsidRPr="006764DF" w:rsidRDefault="00455DE9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2021/ 2023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F" w:rsidRPr="006764DF" w:rsidRDefault="00455DE9" w:rsidP="00676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2022/ 2023</w:t>
            </w:r>
          </w:p>
        </w:tc>
      </w:tr>
      <w:tr w:rsidR="006764DF" w:rsidRPr="006764DF" w:rsidTr="006764DF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rPr>
                <w:sz w:val="16"/>
                <w:szCs w:val="16"/>
                <w:lang w:eastAsia="en-US"/>
              </w:rPr>
            </w:pPr>
          </w:p>
        </w:tc>
      </w:tr>
      <w:tr w:rsidR="006764DF" w:rsidRPr="006764DF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Актив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:rsidTr="006764DF">
        <w:trPr>
          <w:trHeight w:val="237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:rsidTr="006764DF">
        <w:trPr>
          <w:trHeight w:val="21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Пассив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:rsidTr="006764DF">
        <w:trPr>
          <w:trHeight w:val="26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:rsidTr="006764DF">
        <w:trPr>
          <w:trHeight w:val="246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6764DF" w:rsidRPr="006764DF" w:rsidTr="006764DF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DF" w:rsidRPr="006764DF" w:rsidRDefault="006764DF" w:rsidP="006764D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</w:tbl>
    <w:p w:rsidR="006764DF" w:rsidRPr="006764DF" w:rsidRDefault="006764DF" w:rsidP="006764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22"/>
        </w:rPr>
      </w:pP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По данным бухгалтерского баланса произведите анализ и представьте в отчете: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- Анализ ликвидности и платежеспособности;</w:t>
      </w:r>
    </w:p>
    <w:p w:rsid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- Анализ деловой активности и рентабельности.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6764DF" w:rsidRPr="006764DF" w:rsidRDefault="006764DF" w:rsidP="000A5822">
      <w:pPr>
        <w:ind w:firstLine="360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3. (ПК 2.3)</w:t>
      </w:r>
    </w:p>
    <w:p w:rsidR="006764DF" w:rsidRPr="000A5822" w:rsidRDefault="000A5822" w:rsidP="000A5822">
      <w:pPr>
        <w:ind w:firstLine="360"/>
        <w:jc w:val="both"/>
        <w:rPr>
          <w:sz w:val="24"/>
          <w:szCs w:val="24"/>
        </w:rPr>
      </w:pPr>
      <w:r w:rsidRPr="000A5822">
        <w:rPr>
          <w:b/>
          <w:sz w:val="24"/>
          <w:szCs w:val="24"/>
        </w:rPr>
        <w:tab/>
      </w:r>
      <w:r w:rsidR="006764DF" w:rsidRPr="000A5822">
        <w:rPr>
          <w:sz w:val="24"/>
          <w:szCs w:val="24"/>
        </w:rPr>
        <w:t>Используя данные бухгалтерской отчетности и другие источники, вычислить суммы налогов организации и представить следующие документы:</w:t>
      </w:r>
    </w:p>
    <w:p w:rsidR="006764DF" w:rsidRPr="006764DF" w:rsidRDefault="006764DF" w:rsidP="006764DF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налоговые декларации налогоплательщика (организации), указать сроки уплаты;</w:t>
      </w:r>
    </w:p>
    <w:p w:rsidR="006764DF" w:rsidRPr="006764DF" w:rsidRDefault="006764DF" w:rsidP="006764DF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заполненные книги покупок и книги продаж;</w:t>
      </w:r>
    </w:p>
    <w:p w:rsidR="006764DF" w:rsidRPr="006764DF" w:rsidRDefault="006764DF" w:rsidP="006764DF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справку 2−НДФЛ.</w:t>
      </w:r>
    </w:p>
    <w:p w:rsidR="006764DF" w:rsidRPr="006764DF" w:rsidRDefault="006764DF" w:rsidP="000A5822">
      <w:pPr>
        <w:ind w:firstLine="360"/>
        <w:jc w:val="both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Прописать в отчете, по какой системе налогообложения осуществляет финансово−хозяйственную деятельность налогоплательщик, и перечислить налоги, которые платит организация.</w:t>
      </w:r>
    </w:p>
    <w:p w:rsidR="006764DF" w:rsidRPr="006764DF" w:rsidRDefault="006764DF" w:rsidP="006764DF">
      <w:pPr>
        <w:ind w:firstLine="709"/>
        <w:jc w:val="both"/>
        <w:rPr>
          <w:i/>
          <w:sz w:val="24"/>
          <w:szCs w:val="22"/>
        </w:rPr>
      </w:pPr>
      <w:r w:rsidRPr="006764DF">
        <w:rPr>
          <w:i/>
          <w:sz w:val="24"/>
          <w:szCs w:val="22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5"/>
        <w:gridCol w:w="2571"/>
        <w:gridCol w:w="1450"/>
        <w:gridCol w:w="3761"/>
      </w:tblGrid>
      <w:tr w:rsidR="006764DF" w:rsidRPr="006764DF" w:rsidTr="006764DF">
        <w:trPr>
          <w:trHeight w:val="90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Система налогообложения организации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Налоги, уплачиваемые организацией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Сроки уплаты налогов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Налоговая отчетность, сдаваемая в компетентные налоговые органы</w:t>
            </w:r>
          </w:p>
        </w:tc>
      </w:tr>
    </w:tbl>
    <w:p w:rsidR="006764DF" w:rsidRPr="006764DF" w:rsidRDefault="006764DF" w:rsidP="006764DF">
      <w:pPr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Произвести расчет нескольких (не менее 2-х) уплачиваемых организацией налогов:</w:t>
      </w:r>
    </w:p>
    <w:p w:rsidR="006764DF" w:rsidRPr="006764DF" w:rsidRDefault="006764DF" w:rsidP="006764DF">
      <w:pPr>
        <w:ind w:firstLine="709"/>
        <w:jc w:val="both"/>
        <w:rPr>
          <w:i/>
          <w:sz w:val="22"/>
          <w:szCs w:val="22"/>
        </w:rPr>
      </w:pPr>
      <w:r w:rsidRPr="006764DF">
        <w:rPr>
          <w:i/>
          <w:sz w:val="22"/>
          <w:szCs w:val="22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9"/>
        <w:gridCol w:w="2528"/>
        <w:gridCol w:w="1529"/>
        <w:gridCol w:w="1450"/>
        <w:gridCol w:w="1691"/>
      </w:tblGrid>
      <w:tr w:rsidR="006764DF" w:rsidRPr="006764DF" w:rsidTr="006764DF">
        <w:trPr>
          <w:trHeight w:val="5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 xml:space="preserve">Наименование </w:t>
            </w:r>
            <w:proofErr w:type="gramStart"/>
            <w:r w:rsidRPr="006764DF">
              <w:rPr>
                <w:sz w:val="18"/>
                <w:szCs w:val="16"/>
                <w:lang w:eastAsia="en-US"/>
              </w:rPr>
              <w:t>рассчитываемого</w:t>
            </w:r>
            <w:proofErr w:type="gramEnd"/>
          </w:p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Налогооблагаемая</w:t>
            </w:r>
          </w:p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база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Ставка</w:t>
            </w:r>
          </w:p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Расчет</w:t>
            </w:r>
          </w:p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4DF" w:rsidRPr="006764DF" w:rsidRDefault="006764DF" w:rsidP="006764DF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Срок уплаты налога</w:t>
            </w:r>
          </w:p>
        </w:tc>
      </w:tr>
    </w:tbl>
    <w:p w:rsidR="006764DF" w:rsidRPr="006764DF" w:rsidRDefault="006764DF" w:rsidP="006764DF">
      <w:pPr>
        <w:ind w:firstLine="360"/>
        <w:jc w:val="both"/>
        <w:rPr>
          <w:b/>
          <w:sz w:val="12"/>
          <w:szCs w:val="22"/>
        </w:rPr>
      </w:pP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4. (ПК 2.2)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Используя данные бухгалтерской отчетности и другие источники, собрать необходимую для финансового анализа информацию. Изучить ее и представить в отчете документы по анализу финансово−хозяйственной деятельности:</w:t>
      </w:r>
    </w:p>
    <w:p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составу годовой и периодической отчетности, порядок её предоставления заинтересованным организациям (предоставить информацию в таблице: состав финансовой/бухгалтерской отчетности, органы в которые предоставляется отчетность, сроки предоставления)</w:t>
      </w:r>
      <w:r w:rsidRPr="006764DF">
        <w:rPr>
          <w:bCs/>
          <w:sz w:val="24"/>
          <w:szCs w:val="22"/>
        </w:rPr>
        <w:t>;</w:t>
      </w:r>
    </w:p>
    <w:p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составу финансовой и другой отчётности (документы отчётности приложить к отчету);</w:t>
      </w:r>
    </w:p>
    <w:p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lastRenderedPageBreak/>
        <w:t xml:space="preserve">На основании отчетности организации рассчитать показатели – финансовой устойчивости, платежеспособности (Коэффициент автономии, коэффициент абсолютной ликвидности, рентабельность предприятия и пр.). 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Приложить документы:</w:t>
      </w:r>
    </w:p>
    <w:p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структуре, динамике имущества и источников его образования; тип финансовой устойчивости, показатели платежеспособности и кредитоспособности;</w:t>
      </w:r>
    </w:p>
    <w:p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анализу эффективности использования капитала, уровня деловой активности предприятия.</w:t>
      </w:r>
    </w:p>
    <w:p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анализу структуры имущества предприятия и источников его формирования;</w:t>
      </w:r>
    </w:p>
    <w:p w:rsidR="006764DF" w:rsidRPr="006764DF" w:rsidRDefault="006764DF" w:rsidP="006764DF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документы по наличию собственных оборотных средств, излишек или недостатков источников формирования запасов. </w:t>
      </w:r>
    </w:p>
    <w:p w:rsidR="006764DF" w:rsidRPr="006764DF" w:rsidRDefault="006764DF" w:rsidP="006764DF">
      <w:pPr>
        <w:spacing w:line="276" w:lineRule="auto"/>
        <w:ind w:firstLine="709"/>
        <w:rPr>
          <w:b/>
          <w:sz w:val="14"/>
          <w:szCs w:val="22"/>
        </w:rPr>
      </w:pPr>
    </w:p>
    <w:p w:rsidR="006764DF" w:rsidRPr="006764DF" w:rsidRDefault="006764DF" w:rsidP="006764DF">
      <w:pPr>
        <w:spacing w:line="276" w:lineRule="auto"/>
        <w:ind w:firstLine="709"/>
        <w:jc w:val="center"/>
        <w:rPr>
          <w:sz w:val="32"/>
          <w:szCs w:val="28"/>
        </w:rPr>
      </w:pPr>
      <w:r w:rsidRPr="006764DF">
        <w:rPr>
          <w:b/>
          <w:sz w:val="24"/>
          <w:szCs w:val="22"/>
        </w:rPr>
        <w:t>Задание 5</w:t>
      </w:r>
      <w:r w:rsidRPr="006764DF">
        <w:rPr>
          <w:b/>
          <w:sz w:val="24"/>
          <w:szCs w:val="24"/>
        </w:rPr>
        <w:t xml:space="preserve">. </w:t>
      </w:r>
      <w:r w:rsidRPr="006764DF">
        <w:rPr>
          <w:sz w:val="24"/>
          <w:szCs w:val="24"/>
        </w:rPr>
        <w:t xml:space="preserve"> </w:t>
      </w:r>
      <w:r w:rsidRPr="006764DF">
        <w:rPr>
          <w:b/>
          <w:sz w:val="24"/>
          <w:szCs w:val="24"/>
        </w:rPr>
        <w:t>(ПК 2.5 и ПК 2.7)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Провести маркетинговое исследование на тему «Изучение уровня спроса на товары (услуги) организации».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В отчете необходимо представить план проведения исследования. Должны быть сформулированы цели, задачи, этапы. Необходимо обосновать выбор метода, технологию выборки, статьи расходов на проведение исследования. При проведении опроса, представить в отчете анкету (опросный лист). Описать этап обработки полученной информации. В заключении сформулировать выводы о результатах исследования, построить прогнозы, рекомендации по построению маркетинговой стратегии развития исследуемого товара (услуги). Каким образом можно стимулировать сбыт данного товара.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Представить в отчете анализ потребителей по уровню доходов, полу, возрасту и пр. признакам.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6. (ПК 2.6)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Проанализировать маркетинговые коммуникации, которые используются организацией в данный момент (реклама, стимулирование сбыта, </w:t>
      </w:r>
      <w:r w:rsidRPr="006764DF">
        <w:rPr>
          <w:sz w:val="24"/>
          <w:szCs w:val="22"/>
          <w:lang w:val="en-US"/>
        </w:rPr>
        <w:t>PR</w:t>
      </w:r>
      <w:r w:rsidRPr="006764DF">
        <w:rPr>
          <w:sz w:val="24"/>
          <w:szCs w:val="22"/>
        </w:rPr>
        <w:t>-деятельность, персональные продажи)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Обосновать целесообразность, эффективность их применения. Дать рекомендации по совершенствованию системы маркетинговых коммуникаций в организации.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Представить материал в отчете в виде описательного анализа.</w:t>
      </w:r>
    </w:p>
    <w:p w:rsidR="006764DF" w:rsidRPr="006764DF" w:rsidRDefault="006764DF" w:rsidP="006764DF">
      <w:pPr>
        <w:spacing w:line="276" w:lineRule="auto"/>
        <w:ind w:firstLine="567"/>
        <w:jc w:val="both"/>
        <w:rPr>
          <w:sz w:val="10"/>
          <w:szCs w:val="22"/>
        </w:rPr>
      </w:pP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7. (ПК 2.8)</w:t>
      </w:r>
    </w:p>
    <w:p w:rsidR="006764DF" w:rsidRPr="006764DF" w:rsidRDefault="006764DF" w:rsidP="0067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Описать сбытовую политику предприятия. Оценить конкурентоспособность товаров организации и конкурентные преимущества организации.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В отчете необходимо представить: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- используемые каналы распределения продукции / услуг;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- список организаций-конкурентов; 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- подчеркнуть конкурентные преимущества и недостатки Вашей организации (сильные и слабые стороны – </w:t>
      </w:r>
      <w:r w:rsidRPr="006764DF">
        <w:rPr>
          <w:sz w:val="24"/>
          <w:szCs w:val="22"/>
          <w:lang w:val="en-US"/>
        </w:rPr>
        <w:t>SWOT</w:t>
      </w:r>
      <w:r w:rsidRPr="006764DF">
        <w:rPr>
          <w:sz w:val="24"/>
          <w:szCs w:val="22"/>
        </w:rPr>
        <w:t>-анализ).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Разработайте и представьте в отчете мероприятия по стимулированию сбыта.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Охарактеризовать такие составляющие конкурентоспособности товаров как цена, качество, послепродажный сервис, популярность и доверие к товарной марке (бренду) и т.д.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Разработайте и представьте в отчете предложения по повышению конкурентоспособности организации.</w:t>
      </w:r>
    </w:p>
    <w:p w:rsidR="006764DF" w:rsidRPr="006764DF" w:rsidRDefault="006764DF" w:rsidP="006764DF">
      <w:pPr>
        <w:spacing w:line="276" w:lineRule="auto"/>
        <w:ind w:firstLine="709"/>
        <w:jc w:val="center"/>
        <w:rPr>
          <w:sz w:val="24"/>
          <w:szCs w:val="22"/>
        </w:rPr>
      </w:pPr>
      <w:r w:rsidRPr="006764DF">
        <w:rPr>
          <w:b/>
          <w:sz w:val="24"/>
          <w:szCs w:val="22"/>
        </w:rPr>
        <w:t xml:space="preserve">Задание 8. </w:t>
      </w:r>
      <w:r w:rsidRPr="006764DF">
        <w:rPr>
          <w:sz w:val="24"/>
          <w:szCs w:val="22"/>
        </w:rPr>
        <w:t xml:space="preserve"> </w:t>
      </w:r>
      <w:r w:rsidRPr="006764DF">
        <w:rPr>
          <w:b/>
          <w:sz w:val="24"/>
          <w:szCs w:val="22"/>
        </w:rPr>
        <w:t>(ПК 2.1)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kern w:val="36"/>
          <w:sz w:val="24"/>
          <w:szCs w:val="24"/>
        </w:rPr>
      </w:pPr>
      <w:r w:rsidRPr="006764DF">
        <w:rPr>
          <w:sz w:val="24"/>
          <w:szCs w:val="22"/>
        </w:rPr>
        <w:t>На базе практики принять у</w:t>
      </w:r>
      <w:r w:rsidRPr="006764DF">
        <w:rPr>
          <w:rFonts w:eastAsia="Arial Unicode MS"/>
          <w:bCs/>
          <w:color w:val="000000"/>
          <w:sz w:val="24"/>
          <w:szCs w:val="24"/>
        </w:rPr>
        <w:t>частие в инвентаризации.</w:t>
      </w:r>
      <w:r w:rsidRPr="006764DF">
        <w:t xml:space="preserve"> </w:t>
      </w:r>
      <w:r w:rsidRPr="006764DF">
        <w:rPr>
          <w:rFonts w:eastAsia="Arial Unicode MS"/>
          <w:bCs/>
          <w:color w:val="000000"/>
          <w:sz w:val="24"/>
          <w:szCs w:val="24"/>
        </w:rPr>
        <w:t>В отчете необходимо представить: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  <w:lang w:eastAsia="en-US"/>
        </w:rPr>
      </w:pPr>
      <w:r w:rsidRPr="006764DF">
        <w:rPr>
          <w:rFonts w:eastAsia="Arial Unicode MS"/>
          <w:bCs/>
          <w:color w:val="000000"/>
          <w:sz w:val="24"/>
          <w:szCs w:val="24"/>
          <w:lang w:eastAsia="en-US"/>
        </w:rPr>
        <w:t>- отчет о заполнении инвентаризационной описи (Инвентаризационную опись приложить);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  <w:r w:rsidRPr="006764DF">
        <w:rPr>
          <w:rFonts w:eastAsia="Arial Unicode MS"/>
          <w:bCs/>
          <w:color w:val="000000"/>
          <w:sz w:val="24"/>
          <w:szCs w:val="24"/>
          <w:lang w:eastAsia="en-US"/>
        </w:rPr>
        <w:lastRenderedPageBreak/>
        <w:t xml:space="preserve">- отчет о </w:t>
      </w:r>
      <w:r w:rsidRPr="006764DF">
        <w:rPr>
          <w:rFonts w:eastAsia="Arial Unicode MS"/>
          <w:bCs/>
          <w:color w:val="000000"/>
          <w:sz w:val="24"/>
          <w:szCs w:val="24"/>
        </w:rPr>
        <w:t>выведение результатов инвентаризации;</w:t>
      </w:r>
    </w:p>
    <w:p w:rsidR="006764DF" w:rsidRPr="006764DF" w:rsidRDefault="006764DF" w:rsidP="006764DF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  <w:r w:rsidRPr="006764DF">
        <w:rPr>
          <w:rFonts w:eastAsia="Arial Unicode MS"/>
          <w:bCs/>
          <w:color w:val="000000"/>
          <w:sz w:val="24"/>
          <w:szCs w:val="24"/>
        </w:rPr>
        <w:t>- описать мероприятия, необходимые к реализации при выявлении недостачи товаров во время инвентаризации.</w:t>
      </w:r>
    </w:p>
    <w:p w:rsidR="006764DF" w:rsidRPr="006764DF" w:rsidRDefault="006764DF" w:rsidP="006764DF">
      <w:pPr>
        <w:spacing w:line="276" w:lineRule="auto"/>
        <w:ind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6764DF">
        <w:rPr>
          <w:rFonts w:eastAsia="Arial Unicode MS"/>
          <w:b/>
          <w:bCs/>
          <w:color w:val="000000"/>
          <w:sz w:val="24"/>
          <w:szCs w:val="24"/>
        </w:rPr>
        <w:t>Задание 9. (ПК 2.4)</w:t>
      </w:r>
    </w:p>
    <w:p w:rsidR="006764DF" w:rsidRPr="00455DE9" w:rsidRDefault="006764DF" w:rsidP="006764DF">
      <w:pPr>
        <w:spacing w:line="276" w:lineRule="auto"/>
        <w:ind w:firstLine="709"/>
        <w:rPr>
          <w:bCs/>
          <w:sz w:val="24"/>
          <w:lang w:eastAsia="ja-JP"/>
        </w:rPr>
      </w:pPr>
      <w:r w:rsidRPr="00455DE9">
        <w:rPr>
          <w:bCs/>
          <w:sz w:val="24"/>
          <w:lang w:eastAsia="ja-JP"/>
        </w:rPr>
        <w:t>На базе практики принять участие в определении основных экономических показателей работы организации, цены, заработную плату. В отчете представить:</w:t>
      </w:r>
    </w:p>
    <w:p w:rsidR="006764DF" w:rsidRPr="00455DE9" w:rsidRDefault="006764DF" w:rsidP="006764DF">
      <w:pPr>
        <w:spacing w:line="276" w:lineRule="auto"/>
        <w:ind w:firstLine="709"/>
        <w:rPr>
          <w:bCs/>
          <w:sz w:val="24"/>
          <w:lang w:eastAsia="ja-JP"/>
        </w:rPr>
      </w:pPr>
      <w:r w:rsidRPr="00455DE9">
        <w:rPr>
          <w:bCs/>
          <w:sz w:val="24"/>
          <w:lang w:eastAsia="ja-JP"/>
        </w:rPr>
        <w:t>- систему ценообразования предприятия;</w:t>
      </w:r>
    </w:p>
    <w:p w:rsidR="006764DF" w:rsidRPr="00455DE9" w:rsidRDefault="006764DF" w:rsidP="006764DF">
      <w:pPr>
        <w:spacing w:line="276" w:lineRule="auto"/>
        <w:ind w:firstLine="709"/>
        <w:rPr>
          <w:b/>
          <w:sz w:val="32"/>
          <w:szCs w:val="24"/>
        </w:rPr>
      </w:pPr>
      <w:r w:rsidRPr="00455DE9">
        <w:rPr>
          <w:bCs/>
          <w:sz w:val="24"/>
          <w:lang w:eastAsia="ja-JP"/>
        </w:rPr>
        <w:t>- систему начисления заработной платы.</w:t>
      </w:r>
    </w:p>
    <w:p w:rsidR="001E22A1" w:rsidRPr="005B7018" w:rsidRDefault="001E22A1" w:rsidP="001E22A1">
      <w:pPr>
        <w:rPr>
          <w:i/>
          <w:color w:val="FF0000"/>
          <w:sz w:val="24"/>
          <w:szCs w:val="24"/>
        </w:rPr>
      </w:pPr>
    </w:p>
    <w:p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:rsidR="00122611" w:rsidRPr="00122611" w:rsidRDefault="00122611" w:rsidP="00122611">
      <w:bookmarkStart w:id="35" w:name="_Toc531704458"/>
    </w:p>
    <w:p w:rsidR="00DA1439" w:rsidRDefault="00DA1439">
      <w:pPr>
        <w:rPr>
          <w:b/>
          <w:sz w:val="24"/>
          <w:szCs w:val="24"/>
        </w:rPr>
      </w:pPr>
      <w:r>
        <w:rPr>
          <w:szCs w:val="24"/>
        </w:rPr>
        <w:br w:type="page"/>
      </w:r>
    </w:p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36" w:name="_Toc65508751"/>
      <w:r w:rsidRPr="00EC6CB5">
        <w:rPr>
          <w:szCs w:val="24"/>
        </w:rPr>
        <w:lastRenderedPageBreak/>
        <w:t>ТРЕБОВАНИЯ К СОДЕРЖАНИЮ И ОФОРМЛЕНИЮ ОТЧЕТА</w:t>
      </w:r>
      <w:bookmarkEnd w:id="35"/>
      <w:bookmarkEnd w:id="36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37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791E3D">
      <w:pPr>
        <w:numPr>
          <w:ilvl w:val="0"/>
          <w:numId w:val="29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 w:rsidR="001E22A1"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 xml:space="preserve">–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6F470B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поля: левое - 30 мм, правое -15</w:t>
      </w:r>
      <w:r w:rsidR="00791E3D"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37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DA1439" w:rsidRDefault="00DA1439">
      <w:pPr>
        <w:rPr>
          <w:b/>
          <w:sz w:val="24"/>
          <w:szCs w:val="24"/>
        </w:rPr>
      </w:pPr>
      <w:bookmarkStart w:id="38" w:name="_Toc531704459"/>
      <w:r>
        <w:rPr>
          <w:szCs w:val="24"/>
        </w:rPr>
        <w:br w:type="page"/>
      </w:r>
    </w:p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39" w:name="_Toc65508752"/>
      <w:r w:rsidRPr="0063040F">
        <w:rPr>
          <w:szCs w:val="24"/>
        </w:rPr>
        <w:lastRenderedPageBreak/>
        <w:t>СПИСОК РЕКОМЕНДУЕМ</w:t>
      </w:r>
      <w:r w:rsidR="005F164F" w:rsidRPr="0063040F">
        <w:rPr>
          <w:szCs w:val="24"/>
        </w:rPr>
        <w:t>ЫХ ИСТОЧНИКОВ</w:t>
      </w:r>
      <w:bookmarkEnd w:id="38"/>
      <w:bookmarkEnd w:id="39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455DE9" w:rsidRDefault="00455DE9" w:rsidP="00455DE9">
      <w:pPr>
        <w:ind w:firstLine="709"/>
        <w:jc w:val="center"/>
        <w:rPr>
          <w:b/>
          <w:sz w:val="24"/>
          <w:szCs w:val="24"/>
        </w:rPr>
      </w:pPr>
      <w:bookmarkStart w:id="40" w:name="_Toc531704460"/>
      <w:r w:rsidRPr="00455DE9">
        <w:rPr>
          <w:b/>
          <w:sz w:val="24"/>
          <w:szCs w:val="24"/>
        </w:rPr>
        <w:t>Нормативно-правовые акты</w:t>
      </w:r>
    </w:p>
    <w:p w:rsidR="00455DE9" w:rsidRPr="00455DE9" w:rsidRDefault="00455DE9" w:rsidP="00455DE9">
      <w:pPr>
        <w:ind w:firstLine="709"/>
        <w:jc w:val="center"/>
        <w:rPr>
          <w:b/>
          <w:sz w:val="24"/>
          <w:szCs w:val="24"/>
        </w:rPr>
      </w:pPr>
    </w:p>
    <w:p w:rsidR="00455DE9" w:rsidRPr="00455DE9" w:rsidRDefault="00455DE9" w:rsidP="00455DE9">
      <w:pPr>
        <w:numPr>
          <w:ilvl w:val="0"/>
          <w:numId w:val="47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Налоговый кодекс Российской Федерации (часть первая) от 31.07.1998 № 146-ФЗ (ред. от 27.11.2018) // Собрание законодательства РФ. - № 31. - 03.08.1998. - ст. 3824.</w:t>
      </w:r>
    </w:p>
    <w:p w:rsidR="00455DE9" w:rsidRPr="00455DE9" w:rsidRDefault="00455DE9" w:rsidP="00455DE9">
      <w:pPr>
        <w:numPr>
          <w:ilvl w:val="0"/>
          <w:numId w:val="47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- Налоговый кодекс Российской Федерации (часть вторая) от 05.08.2000 № 117-ФЗ (ред. от 27.11.2018) (с изм. и доп., вступ. в силу с 12.12.2018) // Собрание законодательства РФ. - 07.08.2000. - № 32. - ст. 3340.</w:t>
      </w:r>
    </w:p>
    <w:p w:rsidR="00455DE9" w:rsidRPr="00455DE9" w:rsidRDefault="00455DE9" w:rsidP="00455DE9">
      <w:pPr>
        <w:ind w:firstLine="709"/>
        <w:jc w:val="center"/>
        <w:rPr>
          <w:b/>
          <w:sz w:val="24"/>
          <w:szCs w:val="24"/>
        </w:rPr>
      </w:pPr>
    </w:p>
    <w:p w:rsidR="00455DE9" w:rsidRDefault="00455DE9" w:rsidP="00455DE9">
      <w:pPr>
        <w:ind w:firstLine="709"/>
        <w:jc w:val="center"/>
        <w:rPr>
          <w:b/>
          <w:sz w:val="24"/>
          <w:szCs w:val="24"/>
        </w:rPr>
      </w:pPr>
      <w:r w:rsidRPr="00455DE9">
        <w:rPr>
          <w:b/>
          <w:sz w:val="24"/>
          <w:szCs w:val="24"/>
        </w:rPr>
        <w:t>Основные источники</w:t>
      </w:r>
    </w:p>
    <w:p w:rsidR="00455DE9" w:rsidRPr="00455DE9" w:rsidRDefault="00455DE9" w:rsidP="00455DE9">
      <w:pPr>
        <w:ind w:firstLine="709"/>
        <w:jc w:val="center"/>
        <w:rPr>
          <w:b/>
          <w:sz w:val="24"/>
          <w:szCs w:val="24"/>
        </w:rPr>
      </w:pP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Алексунин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В.А. Маркетинг: учебник / В.А.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Алексунин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6-е изд.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Издательско-торговая корпорация «Дашков и К°», 2019. – 200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http://biblioclub.ru/index.php?page=book&amp;id=573217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 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Баранова, И.В. Теория экономического анализа 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И.В. Баранова, М.А. Власенко, Н.Н.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Овчинникова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; общ. ред. И.В. Баранова. – Новосибирск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Новосибирский государственный технический университет, 2019. – 170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http://biblioclub.ru/index.php?page=book&amp;id=574631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Бондарева, Н.А. Финансы, налоги и налогообложение: учебник / Н.А. Бондарева.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Университет «Синергия», 2018. – 128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http://biblioclub.ru/index.php?page=book&amp;id=490890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Борискина, Т. Б. Маркетинг: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ос./ Т. Б. Борискина, Г. А.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Мершиева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О. С.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Пескова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Е. В. Самсонова. – Волгоград: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ВолгГТУ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2019. – 116 с. - https://elibrary.ru/item.asp?id=41509592.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Государственные и муниципальные финансы 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>ос. / Н.Г. Вовченко, О.Б. Иванова, С.Н. Рукина и др. ; под ред. Н.Г. Вовченко, О.Б. Ивановой, С.Н. Рукиной. – Ростов-на-Дону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Издательско-полиграфический комплекс РГЭУ (РИНХ), 2018. – 268 с. : табл., граф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схем. – Режим доступа: по подписке. – URL: http://biblioclub.ru/index.php?page=book&amp;id=567438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Губина О.В., Губин В.Е. Анализ финансово - хозяйственной деятельности: учебник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- 2 - е изд.,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и доп. - М.: ФОРУМ: ИНФРА - М, 2018. - 335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Диесперова, Н. А. Маркетинг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учебное пособие / Н.А. Диесперова.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РУДН, 2019. – 315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- https://www.elibrary.ru/item.asp?id=40352955. – Текст: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Захарьин В.Р. Налоги и налогообложение: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- 3 - е изд.,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и доп. - М.: ИД "ФОРУМ": Инфра - М, 2018. - 336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Калинина М.А., Меняйлов А.И.,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Рыхтикова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Н.А. Методы экономического анализа хозяйственной деятельности организации: учеб. пос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.. – </w:t>
      </w:r>
      <w:proofErr w:type="gramEnd"/>
      <w:r w:rsidRPr="00455DE9">
        <w:rPr>
          <w:rFonts w:eastAsia="Calibri"/>
          <w:sz w:val="24"/>
          <w:szCs w:val="24"/>
          <w:lang w:eastAsia="en-US"/>
        </w:rPr>
        <w:t>М.: ИД Академии Жуковского, 2018. – 190 с. - https://elibrary.ru/item.asp?id=38231566.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Калужский, М.Л. Маркетинг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М.Л. Калужский. – Изд. 2-е.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Берлин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Директ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-Медиа, 2021. – 217 с. – Режим доступа: по подписке. – URL: http://biblioclub.ru/index.php?page=book&amp;id=598991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Ким, С. А. Маркетинг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С. А. Ким. – 3-е изд. – Москва : Дашков и К°, 2021. – 258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табл., схем., граф. – Режим доступа: по подписке. – URL: https://biblioclub.ru/index.php?page=book&amp;id=684212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Кислицына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В.В. Маркетинг: учебник. - М.: Форум; Инфра - М, 2019. - 464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lastRenderedPageBreak/>
        <w:t>Клименко, Л.В. Маркетинг в сфере услуг 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>ос. / Л.В. Клименко. – Ростов-на-Дону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Таганрог : Южный федеральный университет, 2019. – 111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http://biblioclub.ru/index.php?page=book&amp;id=577773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Комплексный экономический анализ: учебное пособие / М. М.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Микушина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[и др.]. - Екатеринбург: Изд-во Рос. гос. проф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.-</w:t>
      </w:r>
      <w:proofErr w:type="spellStart"/>
      <w:proofErr w:type="gramEnd"/>
      <w:r w:rsidRPr="00455DE9">
        <w:rPr>
          <w:rFonts w:eastAsia="Calibri"/>
          <w:sz w:val="24"/>
          <w:szCs w:val="24"/>
          <w:lang w:eastAsia="en-US"/>
        </w:rPr>
        <w:t>пед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ун-та, 2018. - 152 с. - https://www.elibrary.ru/item.asp?id=36478990. – Текст: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Латышев, Д. В. Маркетинг (практический курс): учебное пособие /  Д.В. Латышев. ‒ Уфа: АЭТЕРНА, 2020. ‒ 172 с. - https://www.elibrary.ru/item.asp?id=42687048. – Текст: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Лукина А.В. Маркетинг товаров и услуг: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- 3 - е изд., доп. - М.: Форум: Инфра - М, 2018. - 240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Мавлютов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Р. Р. Финансы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Р. Р.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Мавлютов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— Волгоград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ВолгГТУ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2019. — 267 с. - https://elibrary.ru/item.asp?id=37620006.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Малиновская О.В. и др. Государственные и муниципальные финансы: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ос.. - 3 - е изд., доп. и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- М.: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2018. - 488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Мансуров, Р. Е. Технологии маркетинга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практикум / Р. Е. Мансуров. – 2-е изд. – Москва ; Вологда : Инфра-Инженерия, 2021. – 184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табл., схем. – Режим доступа: по подписке. – URL: https://biblioclub.ru/index.php?page=book&amp;id=618254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Маркетинг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под ред. О.У. Юлдашевой. – СПб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 : 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Изд-во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СПбГЭУ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2020. − 281 с. - https://www.elibrary.ru/item.asp?id=44351042. – Текст: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Маркетинг в отраслях и сферах деятельности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А.Л. Абаев, В.А.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Алексунин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М.Т.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Гуриева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и др. ; под ред. А.Л.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Абаева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В.А.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Алексунина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М.Т.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Гуриевой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– 3-е изд.,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Дашков и К°, 2021. – 433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табл., ил. – Режим доступа: по подписке. – URL: https://biblioclub.ru/index.php?page=book&amp;id=600314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Мешкова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Д.А. Налогообложение организаций в Российской Федерации: учебник / Д.А.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Мешкова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Ю.А. Топчи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под ред. А.З.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Дадашева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Издательско-торговая корпорация «Дашков и К°», 2018. – 160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 Режим доступа: по подписке. – URL: http://biblioclub.ru/index.php?page=book&amp;id=495791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Минина Е.А.,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Нехайчук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Д.В., Трофимова В.В.  Основы финансово-экономического анализа: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Е.А. Минина, Д.В.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Нехайчук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., В.В. Трофимова. – Симферополь: Крымский институт бизнеса. – 2019. – 352 с. - https://elibrary.ru/item.asp?id=36982312.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Моисеенко И.А.,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Милованова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Е.А. Налоги и налогообложение: практикум. / – Ставрополь: Издательско-информационный центр «Фабула». – 2018. – 114 с. - https://elibrary.ru/item.asp?id=32835694.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Морозов, Ю.В. Основы маркетинга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.п</w:t>
      </w:r>
      <w:proofErr w:type="gramEnd"/>
      <w:r w:rsidRPr="00455DE9">
        <w:rPr>
          <w:rFonts w:eastAsia="Calibri"/>
          <w:sz w:val="24"/>
          <w:szCs w:val="24"/>
          <w:lang w:eastAsia="en-US"/>
        </w:rPr>
        <w:t>ос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/ Ю.В. Морозов. – 8-е изд. – Москва : Дашков и К°, 2018. – 148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http://biblioclub.ru/index.php?page=book&amp;id=573185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Налоги и налогообложение: практикум: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Г.М.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Галиева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Уфа: АЭТЕРНА, 2018. – 124 c. - https://elibrary.ru/item.asp?id=36680589.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Налоги и налогообложение: учебник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proofErr w:type="gramStart"/>
      <w:r w:rsidRPr="00455DE9">
        <w:rPr>
          <w:rFonts w:eastAsia="Calibri"/>
          <w:sz w:val="24"/>
          <w:szCs w:val="24"/>
          <w:lang w:eastAsia="en-US"/>
        </w:rPr>
        <w:t>/ 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од ред. Л.И. Гончаренко. - Москва: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2020. - 240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Неяскина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Е.В. Экономический анализ деятельности организации: учебник / Е.В.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Неяскина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О.В.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Хлыстова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– Изд. 2-е,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и доп.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Берлин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Директ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-Медиа, 2020. – 360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http://biblioclub.ru/index.php?page=book&amp;id=576202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lastRenderedPageBreak/>
        <w:t>Нуралиев, С.У. Маркетинг: учебник / С.У. Нуралиев, Д.С. Нуралиева.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Издательско-торговая корпорация «Дашков и К°», 2018. – 362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http://biblioclub.ru/index.php?page=book&amp;id=573174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Основы маркетинга: учебник / Е.В. Артюшина, М.М.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Коренькова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О.С.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Трундова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Д.А. Самылина. – Н. Новгород: НИУ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РАНХиГС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2019. – 270 с. - https://elibrary.ru/item.asp?id=41202248.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Панько, Ю. 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Яшкова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Н. В. Экономический анализ: 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учебно-метод</w:t>
      </w:r>
      <w:proofErr w:type="gramEnd"/>
      <w:r w:rsidRPr="00455DE9">
        <w:rPr>
          <w:rFonts w:eastAsia="Calibri"/>
          <w:sz w:val="24"/>
          <w:szCs w:val="24"/>
          <w:lang w:eastAsia="en-US"/>
        </w:rPr>
        <w:t>. пос. – М.: Мир науки, 2018. – 133 с. - https://elibrary.ru/item.asp?id=36769510.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элетронный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Парамонова, Т. Н. Маркетинг торгового предприятия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Т. Н. Парамонова, И. Н.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Красюк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В. В. Лукашевич ; под ред. Т. Н. Парамоновой. – 3-е изд., стер.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Дашков и К°, 2022. – 282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https://biblioclub.ru/index.php?page=book&amp;id=684500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Прыкина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Л. В. Экономический анализ предприятия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Л. 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Прыкина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3-е изд. – Москва : Дашков и К°, 2021. – 253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табл., граф. – Режим доступа: по подписке. – URL: https://biblioclub.ru/index.php?page=book&amp;id=621928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Ракитина И.С., Березина Н.Н. Государственные и муниципальные финансы: учебник и практикум. - М.: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2018. - 333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Романов, А. А. Маркетинг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учебное пособие / А. А. Романов, В. П. Басенко, Б. М. Жуков. – 3-е изд., стер.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Дашков и К°, 2021. – 440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табл., схем. – Режим доступа: по подписке. – URL: https://biblioclub.ru/index.php?page=book&amp;id=621688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Синяева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И. М. Маркетинг услуг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И. М.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Синяева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О. Н.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Романенкова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В. 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Синяев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; под ред. Л. П. Дашкова. – 5-е изд., стер.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Дашков и К°, 2022. – 251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https://biblioclub.ru/index.php?page=book&amp;id=684412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Финансы 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под ред. Н.Г. Ивановой, Г.В.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Моруновой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Е.А. Фирсовой. – СПб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 : 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Изд-во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СПбГЭУ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2019. – 134 с. - https://elibrary.ru/item.asp?id=41296434.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Хижак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Н.П. Налоги и налогообложение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учебное пособие / Н.П.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Хижак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В.А.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Фастунова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Берлин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Директ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-Медиа, 2020. – 441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https://biblioclub.ru/index.php?page=book&amp;id=601693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Хинкис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Л.Л. Финансы и финансовая система РФ: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Л.Л.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Хинкис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Берлин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Директ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-Медиа, 2019. – 94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табл. – Режим доступа: по подписке. – URL: http://biblioclub.ru/index.php?page=book&amp;id=566846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Цахаев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Р. К. Маркетинг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Р. К.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Цахаев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Т. 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Муртузалиева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6-е изд., стер.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Дашков и К°, 2021. – 550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табл., схем. – Режим доступа: по подписке. – URL: https://biblioclub.ru/index.php?page=book&amp;id=684283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Чернопятов, А.М. Налоги и налогообложение: учебник / А.М. Чернопятов.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Берлин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Директ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-Медиа, 2019. – 346 с. – Режим доступа: по подписке. – URL: http://biblioclub.ru/index.php?page=book&amp;id=498552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Чечевицына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Л.Н.,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Чечевицын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К.В. Анализ финансово - хозяйственной деятельности: учебник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- Ростов н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/Д</w:t>
      </w:r>
      <w:proofErr w:type="gramEnd"/>
      <w:r w:rsidRPr="00455DE9">
        <w:rPr>
          <w:rFonts w:eastAsia="Calibri"/>
          <w:sz w:val="24"/>
          <w:szCs w:val="24"/>
          <w:lang w:eastAsia="en-US"/>
        </w:rPr>
        <w:t>: Феникс, 2018. - 367 с.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Шакирова, А.Г. Налоги и налогообложение: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>ос. / А.Г. Шакирова.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Берлин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Директ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-Медиа, 2020. – 102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http://biblioclub.ru/index.php?page=book&amp;id=570998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lastRenderedPageBreak/>
        <w:t>Шуляк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П. Н. Финансы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П. Н.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Шуляк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Н. П. Белотелова, Ж. С. Белотелова ; под ред. П. Н.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Шуляк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2-е изд., стер.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Дашков и К°, 2019. – 383 с. : ил.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–Р</w:t>
      </w:r>
      <w:proofErr w:type="gramEnd"/>
      <w:r w:rsidRPr="00455DE9">
        <w:rPr>
          <w:rFonts w:eastAsia="Calibri"/>
          <w:sz w:val="24"/>
          <w:szCs w:val="24"/>
          <w:lang w:eastAsia="en-US"/>
        </w:rPr>
        <w:t>ежим доступа: по подписке. – URL: https://biblioclub.ru/index.php?page=book&amp;id=621691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8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Экономический анализ 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О. Ю.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Мясникова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Н. Ю.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Сопилко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Ю. А. Назарова.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РУДН, 2019. – 154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- https://elibrary.ru/item.asp?id=37228769.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элетронный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</w:t>
      </w:r>
    </w:p>
    <w:p w:rsidR="00455DE9" w:rsidRDefault="00455DE9" w:rsidP="00455DE9">
      <w:pPr>
        <w:ind w:firstLine="709"/>
        <w:jc w:val="both"/>
        <w:rPr>
          <w:b/>
          <w:sz w:val="24"/>
          <w:szCs w:val="24"/>
        </w:rPr>
      </w:pPr>
    </w:p>
    <w:p w:rsidR="00455DE9" w:rsidRPr="00455DE9" w:rsidRDefault="00455DE9" w:rsidP="00455DE9">
      <w:pPr>
        <w:ind w:firstLine="709"/>
        <w:jc w:val="both"/>
        <w:rPr>
          <w:b/>
          <w:sz w:val="24"/>
          <w:szCs w:val="24"/>
        </w:rPr>
      </w:pPr>
      <w:r w:rsidRPr="00455DE9">
        <w:rPr>
          <w:b/>
          <w:sz w:val="24"/>
          <w:szCs w:val="24"/>
        </w:rPr>
        <w:t xml:space="preserve">Дополнительные </w:t>
      </w:r>
    </w:p>
    <w:p w:rsidR="00455DE9" w:rsidRPr="00455DE9" w:rsidRDefault="00455DE9" w:rsidP="00455DE9">
      <w:pPr>
        <w:ind w:firstLine="709"/>
        <w:jc w:val="both"/>
        <w:rPr>
          <w:b/>
          <w:sz w:val="24"/>
          <w:szCs w:val="24"/>
        </w:rPr>
      </w:pP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Абдукаримов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И.Т., Беспалов М.В. Финансово - экономический анализ хозяйственной деятельности коммерческих организаций (анализ деловой активности):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>ос. для вузов. - М.: Инфра - М, 2017. - 320 с.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Алексеейчева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Е.Ю. и др. Налоги и налогообложение: учебник. - М.: Дашков и К, 2017. - 300 с.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Глазов М.М., Фирова И.П., Петрова Е.Е.,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Сисина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Н.Н. Практикум по дисциплинам «Теория экономического анализа», «Анализ и диагностика финансово-хозяйственной деятельности», «Комплексный экономический анализ финансовой деятельности», «Экономический анализ производственно-хозяйственной деятельности», «Анализ финансовой отчетности», «Инвестиционный анализ» и Экономическая оценка инвестиций» – СПб.: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Астерион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2015. – 206 с. - https://elibrary.ru/item.asp?id=23630756.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Гребнев, Г.Д. Комплексный экономический анализ хозяйственной деятельности: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>ос. / Г.Д. Гребнев. – Оренбург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ОГУ, 2017. – 303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http://biblioclub.ru/index.php?page=book&amp;id=485441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Делятицкая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А.В. Маркетинг 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А.В.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Делятицкая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Л.Н. Косова.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РГУП, 2016. – 120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табл. – Режим доступа: по подписке. – URL: http://biblioclub.ru/index.php?page=book&amp;id=560814.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Канке А.А., Кошевая И.П. Анализ финансово – хозяйственной деятельности предприятии: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– 2 – е изд.,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испр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и доп. – М.: ИД «ФОРУМ»: ИНФРА – М, 2015. – 288 с.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Клюев, Ю.В. Налогообложение предприятий: практикум / Ю.В. Клюев. – Кемерово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Кемеровский государственный институт культуры, 2016. – 92 с. : схем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http://biblioclub.ru/index.php?page=book&amp;id=472648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Любушин, Н. П. Экономический анализ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 / Н. П. Любушин. – 3-е изд.,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и доп. – Москва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Юнити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-Дана, 2017. – 575 с. : ил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табл., граф., схем. – (Золотой фонд российских учебников). – Режим доступа: по подписке. – URL: https://biblioclub.ru/index.php?page=book&amp;id=615879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Маркетинг: учеб. пос. / О.Г. Алешина, О.С. Веремеенко, Ю.Ю. Суслова и др.. – Красноярск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СФУ, 2017. – 214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http://biblioclub.ru/index.php?page=book&amp;id=497291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Мельник М.В., Герасимова Е.Б. Анализ финансово - хозяйственной деятельности предприятия: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- 3 - е изд.,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и доп. - М.: Форум: Инфра - М, 2017. - 208 с.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lastRenderedPageBreak/>
        <w:t>Савицкая, Г.В. Анализ хозяйственной деятельности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учебник/ Г.В. Савицкая. – 4-е изд.,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испр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Минск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РИПО, 2016. – 374 с. : схем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455DE9">
        <w:rPr>
          <w:rFonts w:eastAsia="Calibri"/>
          <w:sz w:val="24"/>
          <w:szCs w:val="24"/>
          <w:lang w:eastAsia="en-US"/>
        </w:rPr>
        <w:t>табл. – Режим доступа: по подписке. – URL: http://biblioclub.ru/index.php?page=book&amp;id=463334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Соловьева, Н.А. Комплексный анализ хозяйственной деятельности / Н.А. Соловьева, Ш.А.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Шовхалов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Красноярск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СФУ, 2016. – 113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http://biblioclub.ru/index.php?page=book&amp;id=497708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55DE9">
        <w:rPr>
          <w:rFonts w:eastAsia="Calibri"/>
          <w:sz w:val="24"/>
          <w:szCs w:val="24"/>
          <w:lang w:eastAsia="en-US"/>
        </w:rPr>
        <w:t>Торхова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А.Н. Анализ финансово-хозяйственной деятельности предприятия: учеб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.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п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ос. / А.Н.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Торхова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Изд. 3-е, стер.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Берлин 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Директ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>-Медиа, 2017. – 104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табл. – Режим доступа: по подписке. – URL: http://biblioclub.ru/index.php?page=book&amp;id=473319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Финансы: учебник / А.П. Балакина, И.И.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Бабленкова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, И.В.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Ишина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 и др.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под ред. А.П. Балакиной, И.И.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Бабленковой</w:t>
      </w:r>
      <w:proofErr w:type="spellEnd"/>
      <w:r w:rsidRPr="00455DE9">
        <w:rPr>
          <w:rFonts w:eastAsia="Calibri"/>
          <w:sz w:val="24"/>
          <w:szCs w:val="24"/>
          <w:lang w:eastAsia="en-US"/>
        </w:rPr>
        <w:t>. – Москва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Издательско-торговая корпорация «Дашков и К°», 2017. – 383 с.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ил. – Режим доступа: по подписке. – URL: http://biblioclub.ru/index.php?page=book&amp;id=454074 . – Текст</w:t>
      </w:r>
      <w:proofErr w:type="gramStart"/>
      <w:r w:rsidRPr="00455DE9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55DE9">
        <w:rPr>
          <w:rFonts w:eastAsia="Calibri"/>
          <w:sz w:val="24"/>
          <w:szCs w:val="24"/>
          <w:lang w:eastAsia="en-US"/>
        </w:rPr>
        <w:t xml:space="preserve"> электронный.</w:t>
      </w:r>
    </w:p>
    <w:p w:rsidR="00455DE9" w:rsidRPr="00455DE9" w:rsidRDefault="00455DE9" w:rsidP="00455DE9">
      <w:pPr>
        <w:numPr>
          <w:ilvl w:val="0"/>
          <w:numId w:val="49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Хазанович Э.С. Анализ финансово - хозяйственной деятельности: учебник для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. - М.: 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455DE9">
        <w:rPr>
          <w:rFonts w:eastAsia="Calibri"/>
          <w:sz w:val="24"/>
          <w:szCs w:val="24"/>
          <w:lang w:eastAsia="en-US"/>
        </w:rPr>
        <w:t>, 2017. - 272 с.</w:t>
      </w:r>
    </w:p>
    <w:p w:rsidR="00455DE9" w:rsidRPr="00455DE9" w:rsidRDefault="00455DE9" w:rsidP="00455DE9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55DE9">
        <w:rPr>
          <w:rFonts w:eastAsia="Calibri"/>
          <w:b/>
          <w:sz w:val="24"/>
          <w:szCs w:val="24"/>
          <w:lang w:eastAsia="en-US"/>
        </w:rPr>
        <w:t>Интернет-ресурсы</w:t>
      </w:r>
    </w:p>
    <w:p w:rsidR="00455DE9" w:rsidRPr="00455DE9" w:rsidRDefault="00455DE9" w:rsidP="00455DE9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Административно-управленческий портал [Электронный ресурс]. – Режим доступа: </w:t>
      </w:r>
      <w:hyperlink r:id="rId10" w:history="1">
        <w:r w:rsidRPr="00455DE9">
          <w:rPr>
            <w:rFonts w:eastAsia="Calibri"/>
            <w:sz w:val="24"/>
            <w:szCs w:val="24"/>
            <w:lang w:eastAsia="en-US"/>
          </w:rPr>
          <w:t>www.aup.ru</w:t>
        </w:r>
      </w:hyperlink>
      <w:r w:rsidRPr="00455DE9">
        <w:rPr>
          <w:rFonts w:eastAsia="Calibri"/>
          <w:sz w:val="24"/>
          <w:szCs w:val="24"/>
          <w:lang w:eastAsia="en-US"/>
        </w:rPr>
        <w:t xml:space="preserve"> </w:t>
      </w:r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Интернет-проект «Корпоративный менеджмент» [Электронный ресурс].  – Режим доступа: </w:t>
      </w:r>
      <w:hyperlink r:id="rId11" w:history="1">
        <w:r w:rsidRPr="00455DE9">
          <w:rPr>
            <w:rFonts w:eastAsia="Calibri"/>
            <w:sz w:val="24"/>
            <w:szCs w:val="24"/>
            <w:lang w:eastAsia="en-US"/>
          </w:rPr>
          <w:t>http://www.cfin.ru</w:t>
        </w:r>
      </w:hyperlink>
      <w:r w:rsidRPr="00455DE9">
        <w:rPr>
          <w:rFonts w:eastAsia="Calibri"/>
          <w:sz w:val="24"/>
          <w:szCs w:val="24"/>
          <w:lang w:eastAsia="en-US"/>
        </w:rPr>
        <w:t xml:space="preserve">. </w:t>
      </w:r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Сайт компании «</w:t>
      </w:r>
      <w:proofErr w:type="spellStart"/>
      <w:r w:rsidRPr="00455DE9">
        <w:rPr>
          <w:rFonts w:eastAsia="Calibri"/>
          <w:sz w:val="24"/>
          <w:szCs w:val="24"/>
          <w:lang w:eastAsia="en-US"/>
        </w:rPr>
        <w:t>АльтИнвест</w:t>
      </w:r>
      <w:proofErr w:type="spellEnd"/>
      <w:r w:rsidRPr="00455DE9">
        <w:rPr>
          <w:rFonts w:eastAsia="Calibri"/>
          <w:sz w:val="24"/>
          <w:szCs w:val="24"/>
          <w:lang w:eastAsia="en-US"/>
        </w:rPr>
        <w:t xml:space="preserve">» [Электронный ресурс].  – Режим доступа:  </w:t>
      </w:r>
      <w:hyperlink r:id="rId12" w:history="1">
        <w:r w:rsidRPr="00455DE9">
          <w:rPr>
            <w:rFonts w:eastAsia="Calibri"/>
            <w:sz w:val="24"/>
            <w:szCs w:val="24"/>
            <w:lang w:eastAsia="en-US"/>
          </w:rPr>
          <w:t>http://www.alt-invest.ru/</w:t>
        </w:r>
      </w:hyperlink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 xml:space="preserve">Сайт компании «Консультант плюс» [Электронный ресурс].  – Режим доступа:  </w:t>
      </w:r>
      <w:hyperlink r:id="rId13" w:history="1">
        <w:r w:rsidRPr="00455DE9">
          <w:rPr>
            <w:rFonts w:eastAsia="Calibri"/>
            <w:sz w:val="24"/>
            <w:szCs w:val="24"/>
            <w:lang w:eastAsia="en-US"/>
          </w:rPr>
          <w:t>http://base.consultant.ru</w:t>
        </w:r>
      </w:hyperlink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sz w:val="24"/>
          <w:szCs w:val="24"/>
          <w:lang w:eastAsia="en-US"/>
        </w:rPr>
        <w:t>Финансовый менеджмент [Электронный ресурс].  – Режим доступа: http://www.finman.ru.</w:t>
      </w:r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Министерство промышленности и торговли </w:t>
      </w:r>
      <w:r w:rsidRPr="00455DE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Российской Федерации </w:t>
      </w:r>
      <w:r w:rsidRPr="00455DE9">
        <w:rPr>
          <w:rFonts w:eastAsia="Calibri"/>
          <w:sz w:val="24"/>
          <w:szCs w:val="24"/>
          <w:lang w:eastAsia="en-US"/>
        </w:rPr>
        <w:t xml:space="preserve">[Электронный ресурс].  – </w:t>
      </w:r>
      <w:proofErr w:type="gramStart"/>
      <w:r w:rsidRPr="00455DE9">
        <w:rPr>
          <w:rFonts w:eastAsia="Calibri"/>
          <w:sz w:val="24"/>
          <w:szCs w:val="24"/>
          <w:lang w:eastAsia="en-US"/>
        </w:rPr>
        <w:t>Режим доступа: http://www.</w:t>
      </w:r>
      <w:proofErr w:type="gramEnd"/>
      <w:r w:rsidRPr="00455DE9">
        <w:rPr>
          <w:rFonts w:eastAsia="Calibri"/>
          <w:sz w:val="22"/>
          <w:szCs w:val="22"/>
          <w:lang w:eastAsia="en-US"/>
        </w:rPr>
        <w:fldChar w:fldCharType="begin"/>
      </w:r>
      <w:r w:rsidRPr="00455DE9">
        <w:rPr>
          <w:rFonts w:eastAsia="Calibri"/>
          <w:sz w:val="22"/>
          <w:szCs w:val="22"/>
          <w:lang w:eastAsia="en-US"/>
        </w:rPr>
        <w:instrText xml:space="preserve"> HYPERLINK "http://ya.ru/clck/jsredir?from=ya.ru%3Bsearch%2F%3Bweb%3B%3B&amp;text=&amp;etext=2202.hcH2N8p5OhuCzm3ovaZCY_EKKee-OZpyLqzh-ZoqgTuC0uXXWQSv3xOk74gw_OQCcgQ3gw0W1nLOJKuTeCIc9x4lzZUr5_aNwE1H2D9m0t4h9EDB9gM-xiAhbVTPRYoTcmh2ZGNsZHdsZmZ5cWhzbw.284d1a12c4454567db78ce566e3bc4a732bfa7df&amp;uuid=&amp;state=RsWHKQP_fPE,&amp;&amp;cst=AxbTlK7nwx75M9OnOHQSfmUBK5l8NYkWvrZM2T3LgOVoFr56uj5RlEuHQ2WlAsfU9YEQm4xsFRYANeZgXeGkV0uS692EXsSjTsG6NDlOGlUqV5c-R4Hoe6H0n_gSJVRg7bmkoPNYTC0D7RtFzH2Ko92A1kN1c6xBScO1zE-FKRKaFNLwrOyEXrc-UYchApcwYYF9yrRBLzsZ-SehugYGuyKTqoCjUg4eCHo69aALbchQaT2__K0dfeQibusurunUaEhEWCtbtaGV0AA3JztvoftlwpSrdThkvJ2OY9LxrTyJHc1clsJ242WOIQujkm2LH_rSMRKuJbcisCe40N89LDxT0mPRLoBNRBmElLirOzI1tskhiBb__pbPiV69v_7jj1bI3e-sQ7IrPYQUrGfYe4Mkk4ymQklw1A4wOusoeo2rsgR8QgeyDfDMez8pJaoLR5wjZTKL8vjR9EhP4-JJb7WaU2R3mivVMuolVbrDQecLkBWaWkUIPoHTPXQk2y8D4qAs5ZRRFKiJ9U9Y_M9uUlgj8uG27rW7nXnz-ZGWjtqaxFBtZyA9cf0VDTXh5O3bbajB0gQgOVL3IhTDGEZL2RABz8RIkX7Wfv0CMOY5fmuBkGNDRAwQGWC-_P-0fWoLzUFFdL1MX0vJKuJKblRMRtR52d8wR3bXbCwpzB1yzv2f8AkK-vGAdm0ACrlLT6QcP-V39aP72--7o16RHXeO6RKaKmKQQX_K4eOi4rf0rNiqaM4e7Hm-De1I99AQ-I0zb6C4czo0I7XW_Xzkde7-e7MshmYtCCL7uab0j6JoF4aU9rfwFwGAiyUM7byvg7DtPUUGX2kV45EiEAuDaL6uA93cOFz-bSKz9iRV2Irg1De4ZJXzOycbx9sbCTFzQVmVqEomKsfF7OXlKtgWMlOtuI7DG1aKjPo-Fqx3MDZu4ZehC-2GC5I-eElaY8vSQm6JrZRd58F0tgzHpDAiTdDM88w-klL8xmFBPlSbSBV2m_mikplUpkKCItUDDM52SOP4A8bTL89mbX7u36s_qrMSc5hV1N8bzTmhZcRfHn3-GZiEMuX8Cy8zxdaUoAlIkfmeTcUJy4lXEA2jjUr14a8oIbABcUheRCsngVlb9B7LLGUF6kjqbYIjKnIKK-9juS_GJWogdCAGyH5xI760VfuoSQWJyv0AmhvcDj89Nrg9nTwDZ6_OKJ1JTqUYQeayyBdg7PEEsrx7H_UoSYXd-arC48Ld_TtbkdAPpjU66lO8w7ipliIRwNZ3ToMaojFTZB17oh7xNbug89M7Z8-ObBdtpRa0GRD4cV7f&amp;data=VzFITjJTUER3MkI4MEY5djBaZUVGM0M5bmo3UXRmQi05YWJvVkFBczZxYm40RFNKcnBQNjFpNGlWS0ZNSUZuRU5vVVMxU1JYV05SUWR4NjZOOGJRSGEycFVTRi1xX3BCbDkyYzVuSHRJbDAs&amp;sign=15a0a9945bcf9ee7ed4ced100fead56d&amp;keyno=WEB_0&amp;b64e=2&amp;ref=mag21uLwzH99jzv86KVmBCiW6ziEoYm-3AV3w2B7wb8cKTp-Ep78YoKtaW9H_6wbca-PakBhS0dWJ3SOWxgR44AszGGWPuyYf7Q_rJIAKR5vBXXzfB0jdObVfqeijGpR_KkCOLM5j3FE7Wi5fAU8P8iXqAc0y78vtwpz2zE0k9N9_bcAtZo4S0FAcRf0FP9bXSnE_lHV1sUhxlKE5Mf3x1TSlz9D8TjZEuWDPT5zX_ABCFlTkrRZMpwStrO_zYLeu9BS" \t "_blank" </w:instrText>
      </w:r>
      <w:r w:rsidRPr="00455DE9">
        <w:rPr>
          <w:rFonts w:eastAsia="Calibri"/>
          <w:sz w:val="22"/>
          <w:szCs w:val="22"/>
          <w:lang w:eastAsia="en-US"/>
        </w:rPr>
        <w:fldChar w:fldCharType="separate"/>
      </w:r>
      <w:r w:rsidRPr="00455DE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minpromtorg.gov.ru</w:t>
      </w:r>
      <w:r w:rsidRPr="00455DE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fldChar w:fldCharType="end"/>
      </w:r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Российский союз промышленников и предпринимателей </w:t>
      </w:r>
      <w:r w:rsidRPr="00455DE9">
        <w:rPr>
          <w:rFonts w:eastAsia="Calibri"/>
          <w:color w:val="000000"/>
          <w:sz w:val="24"/>
          <w:szCs w:val="24"/>
          <w:lang w:eastAsia="en-US"/>
        </w:rPr>
        <w:t>[Электронный ресурс].  – Режим доступа: http://www.</w:t>
      </w:r>
      <w:r w:rsidRPr="00455DE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rspp.ru</w:t>
      </w:r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bCs/>
          <w:sz w:val="24"/>
          <w:szCs w:val="24"/>
          <w:lang w:eastAsia="en-US"/>
        </w:rPr>
        <w:t xml:space="preserve">Ассоциация компаний розничной торговли | АКОРТ </w:t>
      </w:r>
      <w:r w:rsidRPr="00455DE9">
        <w:rPr>
          <w:rFonts w:eastAsia="Calibri"/>
          <w:sz w:val="24"/>
          <w:szCs w:val="24"/>
          <w:lang w:eastAsia="en-US"/>
        </w:rPr>
        <w:t>[Электронный ресурс].  – Режим доступа: http://www.</w:t>
      </w:r>
      <w:hyperlink r:id="rId14" w:tgtFrame="_blank" w:history="1">
        <w:r w:rsidRPr="00455DE9">
          <w:rPr>
            <w:color w:val="000000"/>
            <w:sz w:val="24"/>
            <w:szCs w:val="24"/>
            <w:lang w:eastAsia="en-US"/>
          </w:rPr>
          <w:t>acort.ru</w:t>
        </w:r>
      </w:hyperlink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Общероссийская общественная организация малого и среднего предпринимательства «ОПОРА РОССИИ» </w:t>
      </w:r>
      <w:r w:rsidRPr="00455DE9">
        <w:rPr>
          <w:rFonts w:eastAsia="Calibri"/>
          <w:sz w:val="24"/>
          <w:szCs w:val="24"/>
          <w:lang w:eastAsia="en-US"/>
        </w:rPr>
        <w:t>[Электронный ресурс].  – Режим доступа: http://www.</w:t>
      </w:r>
      <w:hyperlink r:id="rId15" w:tgtFrame="_blank" w:history="1">
        <w:r w:rsidRPr="00455DE9">
          <w:rPr>
            <w:color w:val="000000"/>
            <w:sz w:val="24"/>
            <w:szCs w:val="24"/>
            <w:shd w:val="clear" w:color="auto" w:fill="FFFFFF"/>
            <w:lang w:eastAsia="en-US"/>
          </w:rPr>
          <w:t>opora.ru</w:t>
        </w:r>
      </w:hyperlink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Ассоциация компаний </w:t>
      </w:r>
      <w:proofErr w:type="spellStart"/>
      <w:r w:rsidRPr="00455DE9"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en-US"/>
        </w:rPr>
        <w:t>интернет-торговли</w:t>
      </w:r>
      <w:proofErr w:type="spellEnd"/>
      <w:r w:rsidRPr="00455DE9">
        <w:rPr>
          <w:rFonts w:eastAsia="Calibri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(АКИТ) </w:t>
      </w:r>
      <w:r w:rsidRPr="00455DE9">
        <w:rPr>
          <w:rFonts w:eastAsia="Calibri"/>
          <w:sz w:val="24"/>
          <w:szCs w:val="24"/>
          <w:lang w:eastAsia="en-US"/>
        </w:rPr>
        <w:t>[Электронный ресурс].  – Режим доступа: http://www.</w:t>
      </w:r>
      <w:hyperlink r:id="rId16" w:tgtFrame="_blank" w:history="1">
        <w:r w:rsidRPr="00455DE9">
          <w:rPr>
            <w:color w:val="000000"/>
            <w:sz w:val="24"/>
            <w:szCs w:val="24"/>
            <w:shd w:val="clear" w:color="auto" w:fill="FFFFFF"/>
            <w:lang w:eastAsia="en-US"/>
          </w:rPr>
          <w:t>akit.ru</w:t>
        </w:r>
      </w:hyperlink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5DE9">
        <w:rPr>
          <w:rFonts w:eastAsia="Calibri"/>
          <w:color w:val="000000"/>
          <w:sz w:val="24"/>
          <w:szCs w:val="24"/>
          <w:lang w:eastAsia="en-US"/>
        </w:rPr>
        <w:t xml:space="preserve">Портал о розничной торговле и электронной коммерции </w:t>
      </w:r>
      <w:r w:rsidRPr="00455DE9">
        <w:rPr>
          <w:rFonts w:eastAsia="Calibri"/>
          <w:sz w:val="24"/>
          <w:szCs w:val="24"/>
          <w:lang w:eastAsia="en-US"/>
        </w:rPr>
        <w:t>[Электронный ресурс].  – Режим доступа: http://www.</w:t>
      </w:r>
      <w:hyperlink r:id="rId17" w:history="1">
        <w:r w:rsidRPr="00455DE9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https://new-retail.ru</w:t>
        </w:r>
      </w:hyperlink>
    </w:p>
    <w:p w:rsidR="00455DE9" w:rsidRPr="00455DE9" w:rsidRDefault="00455DE9" w:rsidP="00455DE9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455DE9">
        <w:rPr>
          <w:rFonts w:eastAsia="Calibri"/>
          <w:color w:val="000000"/>
          <w:sz w:val="24"/>
          <w:szCs w:val="24"/>
          <w:lang w:eastAsia="en-US"/>
        </w:rPr>
        <w:t xml:space="preserve">Информационный ресурс о торговле, малом бизнесе </w:t>
      </w:r>
      <w:r w:rsidRPr="00455DE9">
        <w:rPr>
          <w:rFonts w:eastAsia="Calibri"/>
          <w:sz w:val="24"/>
          <w:szCs w:val="24"/>
          <w:lang w:eastAsia="en-US"/>
        </w:rPr>
        <w:t>[Электронный ресурс].  – Режим доступа:</w:t>
      </w:r>
      <w:r w:rsidRPr="00455DE9">
        <w:rPr>
          <w:rFonts w:eastAsia="Calibri"/>
          <w:color w:val="000000"/>
          <w:sz w:val="24"/>
          <w:szCs w:val="24"/>
          <w:lang w:eastAsia="en-US"/>
        </w:rPr>
        <w:t xml:space="preserve"> https://businessideas.com.ua/basic-marketing/sposoby-uvelicheniya-prodaz</w:t>
      </w:r>
      <w:bookmarkStart w:id="41" w:name="_GoBack"/>
      <w:bookmarkEnd w:id="41"/>
      <w:r w:rsidRPr="00455DE9">
        <w:rPr>
          <w:rFonts w:eastAsia="Calibri"/>
          <w:color w:val="000000"/>
          <w:sz w:val="24"/>
          <w:szCs w:val="24"/>
          <w:lang w:eastAsia="en-US"/>
        </w:rPr>
        <w:t>h.</w:t>
      </w:r>
    </w:p>
    <w:p w:rsidR="00FB121F" w:rsidRDefault="00FB121F" w:rsidP="00EC6CB5">
      <w:pPr>
        <w:ind w:left="360"/>
        <w:contextualSpacing/>
        <w:rPr>
          <w:b/>
          <w:sz w:val="24"/>
          <w:szCs w:val="24"/>
        </w:rPr>
      </w:pPr>
    </w:p>
    <w:p w:rsidR="000B0ABC" w:rsidRDefault="000B0ABC" w:rsidP="00EC6CB5">
      <w:pPr>
        <w:ind w:left="360"/>
        <w:contextualSpacing/>
        <w:rPr>
          <w:b/>
          <w:sz w:val="24"/>
          <w:szCs w:val="24"/>
        </w:rPr>
      </w:pPr>
    </w:p>
    <w:p w:rsidR="00894944" w:rsidRPr="00EC6CB5" w:rsidRDefault="00894944" w:rsidP="00894944">
      <w:pPr>
        <w:contextualSpacing/>
        <w:rPr>
          <w:b/>
          <w:sz w:val="24"/>
          <w:szCs w:val="24"/>
        </w:rPr>
      </w:pPr>
    </w:p>
    <w:p w:rsidR="00DB5523" w:rsidRPr="00894944" w:rsidRDefault="00DB5523" w:rsidP="00894944">
      <w:pPr>
        <w:pStyle w:val="1"/>
      </w:pPr>
      <w:bookmarkStart w:id="42" w:name="_Toc65508753"/>
      <w:r w:rsidRPr="00894944">
        <w:lastRenderedPageBreak/>
        <w:t>ПРИЛОЖЕНИЯ</w:t>
      </w:r>
      <w:bookmarkEnd w:id="42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F0">
              <w:rPr>
                <w:b/>
                <w:sz w:val="28"/>
                <w:szCs w:val="28"/>
              </w:rPr>
              <w:t xml:space="preserve">ЗАДАНИЕ НА ПРОИЗВОДСТВЕННУЮ ПРАКТИКУ </w:t>
            </w:r>
            <w:r w:rsidRPr="00204EF0">
              <w:rPr>
                <w:b/>
                <w:sz w:val="28"/>
                <w:szCs w:val="28"/>
              </w:rPr>
              <w:br/>
            </w: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204EF0" w:rsidRDefault="00433316" w:rsidP="002E1B18">
            <w:pPr>
              <w:contextualSpacing/>
              <w:jc w:val="center"/>
            </w:pPr>
            <w:r w:rsidRPr="00D7355B">
              <w:rPr>
                <w:b/>
                <w:bCs/>
                <w:i/>
                <w:iCs/>
                <w:sz w:val="24"/>
                <w:szCs w:val="24"/>
              </w:rPr>
              <w:t>ПМ 02 Организация и проведение экономической и маркетинговой деятельности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433316">
        <w:trPr>
          <w:trHeight w:val="357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:rsidR="00DA1439" w:rsidRPr="006764DF" w:rsidRDefault="00DA1439" w:rsidP="00DA1439">
      <w:pPr>
        <w:ind w:firstLine="709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1.</w:t>
      </w:r>
    </w:p>
    <w:p w:rsidR="00DA1439" w:rsidRPr="006764DF" w:rsidRDefault="00DA1439" w:rsidP="00DA1439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Изучить и представить в отчете общую характеристику предприятия: </w:t>
      </w:r>
    </w:p>
    <w:p w:rsidR="00DA1439" w:rsidRPr="006764DF" w:rsidRDefault="00DA1439" w:rsidP="00DA1439">
      <w:pPr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организационная структура и взаимодействие подразделений (служб);</w:t>
      </w:r>
    </w:p>
    <w:p w:rsidR="00DA1439" w:rsidRPr="006764DF" w:rsidRDefault="00DA1439" w:rsidP="00DA1439">
      <w:pPr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основные задачи, виды деятельности (услуги) предприятия. </w:t>
      </w:r>
      <w:proofErr w:type="gramStart"/>
      <w:r w:rsidRPr="006764DF">
        <w:rPr>
          <w:sz w:val="24"/>
          <w:szCs w:val="24"/>
        </w:rPr>
        <w:t>(Характеристика предприятия: вид деятельности, категория клиентов, срок осуществления деятельности, основные контрагенты, конкуренты, доля рынка, планируемые перспективы развития.</w:t>
      </w:r>
      <w:proofErr w:type="gramEnd"/>
      <w:r w:rsidRPr="006764DF">
        <w:rPr>
          <w:sz w:val="24"/>
          <w:szCs w:val="24"/>
        </w:rPr>
        <w:t xml:space="preserve"> </w:t>
      </w:r>
      <w:proofErr w:type="gramStart"/>
      <w:r w:rsidRPr="006764DF">
        <w:rPr>
          <w:sz w:val="24"/>
          <w:szCs w:val="24"/>
        </w:rPr>
        <w:t>Организационная структура предприятия, функции подразделений/отделов/сотрудников).</w:t>
      </w:r>
      <w:proofErr w:type="gramEnd"/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0"/>
          <w:szCs w:val="10"/>
        </w:rPr>
      </w:pP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2. (ПК 2.9)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Ознакомиться с перспективным и текущим планированием финансовой деятельности организации, с методами финансового планирования. Изучить и представить в отчете финансовые документы организации:</w:t>
      </w:r>
    </w:p>
    <w:p w:rsidR="00DA1439" w:rsidRPr="006764DF" w:rsidRDefault="00DA1439" w:rsidP="00DA1439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нормативные документы, регулирующие проведение финансового планирования организации;</w:t>
      </w:r>
    </w:p>
    <w:p w:rsidR="00DA1439" w:rsidRPr="006764DF" w:rsidRDefault="00DA1439" w:rsidP="00DA1439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план движения денежных потоков, платежный календарь, плановый баланс организации;</w:t>
      </w:r>
    </w:p>
    <w:p w:rsidR="00DA1439" w:rsidRPr="006764DF" w:rsidRDefault="00DA1439" w:rsidP="00DA1439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документы по различным методам финансового планирования;</w:t>
      </w:r>
    </w:p>
    <w:p w:rsidR="00DA1439" w:rsidRPr="006764DF" w:rsidRDefault="00DA1439" w:rsidP="00DA1439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 xml:space="preserve">в отчете описать, какие объекты учета планируются, формируемые документы планирования (копии отчетов представить в приложении), описать последовательность формирования отчетов. </w:t>
      </w:r>
    </w:p>
    <w:p w:rsidR="00DA1439" w:rsidRPr="006764DF" w:rsidRDefault="00DA1439" w:rsidP="00DA1439">
      <w:pPr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 xml:space="preserve">Если в организации (ИП) отсутствуют </w:t>
      </w:r>
      <w:proofErr w:type="gramStart"/>
      <w:r w:rsidRPr="006764DF">
        <w:rPr>
          <w:sz w:val="24"/>
          <w:szCs w:val="24"/>
        </w:rPr>
        <w:t>выше указанные</w:t>
      </w:r>
      <w:proofErr w:type="gramEnd"/>
      <w:r w:rsidRPr="006764DF">
        <w:rPr>
          <w:sz w:val="24"/>
          <w:szCs w:val="24"/>
        </w:rPr>
        <w:t xml:space="preserve"> документы, необходимо разработать и представить в отчете: </w:t>
      </w:r>
    </w:p>
    <w:p w:rsidR="00DA1439" w:rsidRPr="006764DF" w:rsidRDefault="00DA1439" w:rsidP="00DA1439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 xml:space="preserve"> сформироват</w:t>
      </w:r>
      <w:r w:rsidR="00455DE9">
        <w:rPr>
          <w:rFonts w:eastAsia="Calibri"/>
          <w:sz w:val="24"/>
          <w:szCs w:val="24"/>
          <w:lang w:eastAsia="en-US"/>
        </w:rPr>
        <w:t>ь управленческий баланс, за 2021, 2022, 2023</w:t>
      </w:r>
      <w:r w:rsidRPr="006764DF">
        <w:rPr>
          <w:rFonts w:eastAsia="Calibri"/>
          <w:sz w:val="24"/>
          <w:szCs w:val="24"/>
          <w:lang w:eastAsia="en-US"/>
        </w:rPr>
        <w:t xml:space="preserve"> годы, из имеющихся данных учета (представить показатели в таблице);</w:t>
      </w:r>
    </w:p>
    <w:p w:rsidR="00DA1439" w:rsidRPr="006764DF" w:rsidRDefault="00DA1439" w:rsidP="00DA1439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64DF">
        <w:rPr>
          <w:rFonts w:eastAsia="Calibri"/>
          <w:sz w:val="24"/>
          <w:szCs w:val="24"/>
          <w:lang w:eastAsia="en-US"/>
        </w:rPr>
        <w:t>выявить изменения в динамике и структуре баланса (указать относительные и абсолютные отклонения между отчетным и базовым периодом, рассчитать чистые активы предприятия по трем периодам), выяснить причины изменений, предложить мероприятия по улучшению структуры и динамики - имущества и источников предприятия.</w:t>
      </w:r>
    </w:p>
    <w:p w:rsidR="00DA1439" w:rsidRPr="006764DF" w:rsidRDefault="00DA1439" w:rsidP="00DA14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6764DF">
        <w:rPr>
          <w:i/>
          <w:sz w:val="24"/>
          <w:szCs w:val="22"/>
        </w:rPr>
        <w:t>Примерная таблица анализа: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1"/>
        <w:gridCol w:w="789"/>
        <w:gridCol w:w="870"/>
        <w:gridCol w:w="831"/>
        <w:gridCol w:w="1450"/>
        <w:gridCol w:w="1596"/>
        <w:gridCol w:w="1602"/>
        <w:gridCol w:w="1808"/>
      </w:tblGrid>
      <w:tr w:rsidR="00DA1439" w:rsidRPr="006764DF" w:rsidTr="000A5822">
        <w:trPr>
          <w:trHeight w:val="169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1439" w:rsidRPr="006764DF" w:rsidRDefault="00DA1439" w:rsidP="000A582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439" w:rsidRPr="006764DF" w:rsidRDefault="00455DE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1439" w:rsidRPr="006764DF" w:rsidRDefault="00455DE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1439" w:rsidRPr="006764DF" w:rsidRDefault="00455DE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Абсолютное отклонение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Относительное отклонение</w:t>
            </w:r>
          </w:p>
        </w:tc>
      </w:tr>
      <w:tr w:rsidR="00DA1439" w:rsidRPr="006764DF" w:rsidTr="000A582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9" w:rsidRPr="006764DF" w:rsidRDefault="00455DE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 / 2023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9" w:rsidRPr="006764DF" w:rsidRDefault="00455DE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2022/ 2023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9" w:rsidRPr="006764DF" w:rsidRDefault="00455DE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2021/ 2023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9" w:rsidRPr="006764DF" w:rsidRDefault="00455DE9" w:rsidP="000A58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2012</w:t>
            </w:r>
            <w:r w:rsidR="00DA1439" w:rsidRPr="006764DF">
              <w:rPr>
                <w:sz w:val="16"/>
                <w:szCs w:val="16"/>
                <w:lang w:eastAsia="en-US"/>
              </w:rPr>
              <w:t xml:space="preserve">/ </w:t>
            </w:r>
            <w:r>
              <w:rPr>
                <w:sz w:val="16"/>
                <w:szCs w:val="16"/>
                <w:lang w:eastAsia="en-US"/>
              </w:rPr>
              <w:t>2023</w:t>
            </w:r>
          </w:p>
        </w:tc>
      </w:tr>
      <w:tr w:rsidR="00DA1439" w:rsidRPr="006764DF" w:rsidTr="000A582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rPr>
                <w:sz w:val="16"/>
                <w:szCs w:val="16"/>
                <w:lang w:eastAsia="en-US"/>
              </w:rPr>
            </w:pPr>
          </w:p>
        </w:tc>
      </w:tr>
      <w:tr w:rsidR="00DA1439" w:rsidRPr="006764DF" w:rsidTr="000A5822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lastRenderedPageBreak/>
              <w:t>Актив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DA1439" w:rsidRPr="006764DF" w:rsidTr="000A5822">
        <w:trPr>
          <w:trHeight w:val="237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DA1439" w:rsidRPr="006764DF" w:rsidTr="000A5822">
        <w:trPr>
          <w:trHeight w:val="21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DA1439" w:rsidRPr="006764DF" w:rsidTr="000A5822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DA1439" w:rsidRPr="006764DF" w:rsidTr="000A5822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Пассив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DA1439" w:rsidRPr="006764DF" w:rsidTr="000A5822">
        <w:trPr>
          <w:trHeight w:val="26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DA1439" w:rsidRPr="006764DF" w:rsidTr="000A5822">
        <w:trPr>
          <w:trHeight w:val="246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DA1439" w:rsidRPr="006764DF" w:rsidTr="000A5822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764DF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39" w:rsidRPr="006764DF" w:rsidRDefault="00DA1439" w:rsidP="000A582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764DF">
              <w:rPr>
                <w:sz w:val="16"/>
                <w:szCs w:val="16"/>
                <w:lang w:eastAsia="en-US"/>
              </w:rPr>
              <w:t> </w:t>
            </w:r>
          </w:p>
        </w:tc>
      </w:tr>
    </w:tbl>
    <w:p w:rsidR="00DA1439" w:rsidRPr="006764DF" w:rsidRDefault="00DA1439" w:rsidP="00DA14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22"/>
        </w:rPr>
      </w:pP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По данным бухгалтерского баланса произведите анализ и представьте в отчете: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- Анализ ликвидности и платежеспособности;</w:t>
      </w:r>
    </w:p>
    <w:p w:rsidR="00DA1439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- Анализ деловой активности и рентабельности.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Задание 3. (ПК 2.3)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Используя данные бухгалтерской отчетности и другие источники, вычислить суммы налогов организации и представить следующие документы:</w:t>
      </w:r>
    </w:p>
    <w:p w:rsidR="00DA1439" w:rsidRPr="006764DF" w:rsidRDefault="00DA1439" w:rsidP="00DA1439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налоговые декларации налогоплательщика (организации), указать сроки уплаты;</w:t>
      </w:r>
    </w:p>
    <w:p w:rsidR="00DA1439" w:rsidRPr="006764DF" w:rsidRDefault="00DA1439" w:rsidP="00DA1439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заполненные книги покупок и книги продаж;</w:t>
      </w:r>
    </w:p>
    <w:p w:rsidR="00DA1439" w:rsidRPr="006764DF" w:rsidRDefault="00DA1439" w:rsidP="00DA1439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6764DF">
        <w:rPr>
          <w:sz w:val="24"/>
          <w:szCs w:val="24"/>
        </w:rPr>
        <w:t>справку 2−НДФЛ.</w:t>
      </w:r>
    </w:p>
    <w:p w:rsidR="00DA1439" w:rsidRPr="006764DF" w:rsidRDefault="00DA1439" w:rsidP="00DA1439">
      <w:pPr>
        <w:ind w:firstLine="709"/>
        <w:jc w:val="both"/>
        <w:rPr>
          <w:b/>
          <w:sz w:val="24"/>
          <w:szCs w:val="24"/>
        </w:rPr>
      </w:pPr>
      <w:r w:rsidRPr="006764DF">
        <w:rPr>
          <w:b/>
          <w:sz w:val="24"/>
          <w:szCs w:val="24"/>
        </w:rPr>
        <w:t>Прописать в отчете, по какой системе налогообложения осуществляет финансово−хозяйственную деятельность налогоплательщик, и перечислить налоги, которые платит организация.</w:t>
      </w:r>
    </w:p>
    <w:p w:rsidR="00DA1439" w:rsidRPr="006764DF" w:rsidRDefault="00DA1439" w:rsidP="00DA1439">
      <w:pPr>
        <w:ind w:firstLine="709"/>
        <w:jc w:val="both"/>
        <w:rPr>
          <w:i/>
          <w:sz w:val="24"/>
          <w:szCs w:val="22"/>
        </w:rPr>
      </w:pPr>
      <w:r w:rsidRPr="006764DF">
        <w:rPr>
          <w:i/>
          <w:sz w:val="24"/>
          <w:szCs w:val="22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5"/>
        <w:gridCol w:w="2571"/>
        <w:gridCol w:w="1450"/>
        <w:gridCol w:w="3761"/>
      </w:tblGrid>
      <w:tr w:rsidR="00DA1439" w:rsidRPr="006764DF" w:rsidTr="000A5822">
        <w:trPr>
          <w:trHeight w:val="90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Система налогообложения организации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Налоги, уплачиваемые организацией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Сроки уплаты налогов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Налоговая отчетность, сдаваемая в компетентные налоговые органы</w:t>
            </w:r>
          </w:p>
        </w:tc>
      </w:tr>
    </w:tbl>
    <w:p w:rsidR="00DA1439" w:rsidRPr="006764DF" w:rsidRDefault="00DA1439" w:rsidP="00DA1439">
      <w:pPr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Произвести расчет нескольких (не менее 2-х) уплачиваемых организацией налогов:</w:t>
      </w:r>
    </w:p>
    <w:p w:rsidR="00DA1439" w:rsidRPr="006764DF" w:rsidRDefault="00DA1439" w:rsidP="00DA1439">
      <w:pPr>
        <w:ind w:firstLine="709"/>
        <w:jc w:val="both"/>
        <w:rPr>
          <w:i/>
          <w:sz w:val="22"/>
          <w:szCs w:val="22"/>
        </w:rPr>
      </w:pPr>
      <w:r w:rsidRPr="006764DF">
        <w:rPr>
          <w:i/>
          <w:sz w:val="22"/>
          <w:szCs w:val="22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9"/>
        <w:gridCol w:w="2528"/>
        <w:gridCol w:w="1529"/>
        <w:gridCol w:w="1450"/>
        <w:gridCol w:w="1691"/>
      </w:tblGrid>
      <w:tr w:rsidR="00DA1439" w:rsidRPr="006764DF" w:rsidTr="000A5822">
        <w:trPr>
          <w:trHeight w:val="5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 xml:space="preserve">Наименование </w:t>
            </w:r>
            <w:proofErr w:type="gramStart"/>
            <w:r w:rsidRPr="006764DF">
              <w:rPr>
                <w:sz w:val="18"/>
                <w:szCs w:val="16"/>
                <w:lang w:eastAsia="en-US"/>
              </w:rPr>
              <w:t>рассчитываемого</w:t>
            </w:r>
            <w:proofErr w:type="gramEnd"/>
          </w:p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Налогооблагаемая</w:t>
            </w:r>
          </w:p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база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Ставка</w:t>
            </w:r>
          </w:p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Расчет</w:t>
            </w:r>
          </w:p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налога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439" w:rsidRPr="006764DF" w:rsidRDefault="00DA1439" w:rsidP="000A5822">
            <w:pPr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 w:rsidRPr="006764DF">
              <w:rPr>
                <w:sz w:val="18"/>
                <w:szCs w:val="16"/>
                <w:lang w:eastAsia="en-US"/>
              </w:rPr>
              <w:t>Срок уплаты налога</w:t>
            </w:r>
          </w:p>
        </w:tc>
      </w:tr>
    </w:tbl>
    <w:p w:rsidR="00DA1439" w:rsidRPr="006764DF" w:rsidRDefault="00DA1439" w:rsidP="00DA1439">
      <w:pPr>
        <w:ind w:firstLine="360"/>
        <w:jc w:val="both"/>
        <w:rPr>
          <w:b/>
          <w:sz w:val="12"/>
          <w:szCs w:val="22"/>
        </w:rPr>
      </w:pP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4. (ПК 2.2)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Используя данные бухгалтерской отчетности и другие источники, собрать необходимую для финансового анализа информацию. Изучить ее и представить в отчете документы по анализу финансово−хозяйственной деятельности:</w:t>
      </w:r>
    </w:p>
    <w:p w:rsidR="00DA1439" w:rsidRPr="006764DF" w:rsidRDefault="00DA1439" w:rsidP="00DA1439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составу годовой и периодической отчетности, порядок её предоставления заинтересованным организациям (предоставить информацию в таблице: состав финансовой/бухгалтерской отчетности, органы в которые предоставляется отчетность, сроки предоставления)</w:t>
      </w:r>
      <w:r w:rsidRPr="006764DF">
        <w:rPr>
          <w:bCs/>
          <w:sz w:val="24"/>
          <w:szCs w:val="22"/>
        </w:rPr>
        <w:t>;</w:t>
      </w:r>
    </w:p>
    <w:p w:rsidR="00DA1439" w:rsidRPr="006764DF" w:rsidRDefault="00DA1439" w:rsidP="00DA1439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составу финансовой и другой отчётности (документы отчётности приложить к отчету);</w:t>
      </w:r>
    </w:p>
    <w:p w:rsidR="00DA1439" w:rsidRPr="006764DF" w:rsidRDefault="00DA1439" w:rsidP="00DA1439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На основании отчетности организации рассчитать показатели – финансовой устойчивости, платежеспособности (Коэффициент автономии, коэффициент абсолютной ликвидности, рентабельность предприятия и пр.). 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Приложить документы:</w:t>
      </w:r>
    </w:p>
    <w:p w:rsidR="00DA1439" w:rsidRPr="006764DF" w:rsidRDefault="00DA1439" w:rsidP="00DA1439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структуре, динамике имущества и источников его образования; тип финансовой устойчивости, показатели платежеспособности и кредитоспособности;</w:t>
      </w:r>
    </w:p>
    <w:p w:rsidR="00DA1439" w:rsidRPr="006764DF" w:rsidRDefault="00DA1439" w:rsidP="00DA1439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анализу эффективности использования капитала, уровня деловой активности предприятия.</w:t>
      </w:r>
    </w:p>
    <w:p w:rsidR="00DA1439" w:rsidRPr="006764DF" w:rsidRDefault="00DA1439" w:rsidP="00DA1439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документы по анализу структуры имущества предприятия и источников его формирования;</w:t>
      </w:r>
    </w:p>
    <w:p w:rsidR="00DA1439" w:rsidRPr="006764DF" w:rsidRDefault="00DA1439" w:rsidP="00DA1439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документы по наличию собственных оборотных средств, излишек или недостатков источников формирования запасов. </w:t>
      </w:r>
    </w:p>
    <w:p w:rsidR="00DA1439" w:rsidRPr="006764DF" w:rsidRDefault="00DA1439" w:rsidP="00DA1439">
      <w:pPr>
        <w:spacing w:line="276" w:lineRule="auto"/>
        <w:ind w:firstLine="709"/>
        <w:jc w:val="center"/>
        <w:rPr>
          <w:sz w:val="32"/>
          <w:szCs w:val="28"/>
        </w:rPr>
      </w:pPr>
      <w:r w:rsidRPr="006764DF">
        <w:rPr>
          <w:b/>
          <w:sz w:val="24"/>
          <w:szCs w:val="22"/>
        </w:rPr>
        <w:lastRenderedPageBreak/>
        <w:t>Задание 5</w:t>
      </w:r>
      <w:r w:rsidRPr="006764DF">
        <w:rPr>
          <w:b/>
          <w:sz w:val="24"/>
          <w:szCs w:val="24"/>
        </w:rPr>
        <w:t xml:space="preserve">. </w:t>
      </w:r>
      <w:r w:rsidRPr="006764DF">
        <w:rPr>
          <w:sz w:val="24"/>
          <w:szCs w:val="24"/>
        </w:rPr>
        <w:t xml:space="preserve"> </w:t>
      </w:r>
      <w:r w:rsidRPr="006764DF">
        <w:rPr>
          <w:b/>
          <w:sz w:val="24"/>
          <w:szCs w:val="24"/>
        </w:rPr>
        <w:t>(ПК 2.5 и ПК 2.7)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Провести маркетинговое исследование на тему «Изучение уровня спроса на товары (услуги) организации».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В отчете необходимо представить план проведения исследования. Должны быть сформулированы цели, задачи, этапы. Необходимо обосновать выбор метода, технологию выборки, статьи расходов на проведение исследования. При проведении опроса, представить в отчете анкету (опросный лист). Описать этап обработки полученной информации. В заключении сформулировать выводы о результатах исследования, построить прогнозы, рекомендации по построению маркетинговой стратегии развития исследуемого товара (услуги). Каким образом можно стимулировать сбыт данного товара.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Представить в отчете анализ потребителей по уровню доходов, полу, возрасту и пр. признакам.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6. (ПК 2.6)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Проанализировать маркетинговые коммуникации, которые используются организацией в данный момент (реклама, стимулирование сбыта, </w:t>
      </w:r>
      <w:r w:rsidRPr="006764DF">
        <w:rPr>
          <w:sz w:val="24"/>
          <w:szCs w:val="22"/>
          <w:lang w:val="en-US"/>
        </w:rPr>
        <w:t>PR</w:t>
      </w:r>
      <w:r w:rsidRPr="006764DF">
        <w:rPr>
          <w:sz w:val="24"/>
          <w:szCs w:val="22"/>
        </w:rPr>
        <w:t>-деятельность, персональные продажи)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Обосновать целесообразность, эффективность их применения. Дать рекомендации по совершенствованию системы маркетинговых коммуникаций в организации.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Представить материал в отчете в виде описательного анализа.</w:t>
      </w:r>
    </w:p>
    <w:p w:rsidR="00DA1439" w:rsidRPr="006764DF" w:rsidRDefault="00DA1439" w:rsidP="00DA1439">
      <w:pPr>
        <w:spacing w:line="276" w:lineRule="auto"/>
        <w:ind w:firstLine="567"/>
        <w:jc w:val="both"/>
        <w:rPr>
          <w:sz w:val="10"/>
          <w:szCs w:val="22"/>
        </w:rPr>
      </w:pP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4"/>
          <w:szCs w:val="22"/>
        </w:rPr>
      </w:pPr>
      <w:r w:rsidRPr="006764DF">
        <w:rPr>
          <w:b/>
          <w:sz w:val="24"/>
          <w:szCs w:val="22"/>
        </w:rPr>
        <w:t>Задание 7. (ПК 2.8)</w:t>
      </w:r>
    </w:p>
    <w:p w:rsidR="00DA1439" w:rsidRPr="006764DF" w:rsidRDefault="00DA1439" w:rsidP="00DA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Описать сбытовую политику предприятия. Оценить конкурентоспособность товаров организации и конкурентные преимущества организации.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В отчете необходимо представить: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- используемые каналы распределения продукции / услуг;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- список организаций-конкурентов; 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 xml:space="preserve">- подчеркнуть конкурентные преимущества и недостатки Вашей организации (сильные и слабые стороны – </w:t>
      </w:r>
      <w:r w:rsidRPr="006764DF">
        <w:rPr>
          <w:sz w:val="24"/>
          <w:szCs w:val="22"/>
          <w:lang w:val="en-US"/>
        </w:rPr>
        <w:t>SWOT</w:t>
      </w:r>
      <w:r w:rsidRPr="006764DF">
        <w:rPr>
          <w:sz w:val="24"/>
          <w:szCs w:val="22"/>
        </w:rPr>
        <w:t>-анализ).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Разработайте и представьте в отчете мероприятия по стимулированию сбыта.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Охарактеризовать такие составляющие конкурентоспособности товаров как цена, качество, послепродажный сервис, популярность и доверие к товарной марке (бренду) и т.д.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sz w:val="24"/>
          <w:szCs w:val="22"/>
        </w:rPr>
      </w:pPr>
      <w:r w:rsidRPr="006764DF">
        <w:rPr>
          <w:sz w:val="24"/>
          <w:szCs w:val="22"/>
        </w:rPr>
        <w:t>Разработайте и представьте в отчете предложения по повышению конкурентоспособности организации.</w:t>
      </w:r>
    </w:p>
    <w:p w:rsidR="00DA1439" w:rsidRPr="006764DF" w:rsidRDefault="00DA1439" w:rsidP="00DA1439">
      <w:pPr>
        <w:spacing w:line="276" w:lineRule="auto"/>
        <w:ind w:firstLine="709"/>
        <w:jc w:val="center"/>
        <w:rPr>
          <w:sz w:val="24"/>
          <w:szCs w:val="22"/>
        </w:rPr>
      </w:pPr>
      <w:r w:rsidRPr="006764DF">
        <w:rPr>
          <w:b/>
          <w:sz w:val="24"/>
          <w:szCs w:val="22"/>
        </w:rPr>
        <w:t xml:space="preserve">Задание 8. </w:t>
      </w:r>
      <w:r w:rsidRPr="006764DF">
        <w:rPr>
          <w:sz w:val="24"/>
          <w:szCs w:val="22"/>
        </w:rPr>
        <w:t xml:space="preserve"> </w:t>
      </w:r>
      <w:r w:rsidRPr="006764DF">
        <w:rPr>
          <w:b/>
          <w:sz w:val="24"/>
          <w:szCs w:val="22"/>
        </w:rPr>
        <w:t>(ПК 2.1)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rFonts w:eastAsia="Arial Unicode MS"/>
          <w:bCs/>
          <w:color w:val="000000"/>
          <w:kern w:val="36"/>
          <w:sz w:val="24"/>
          <w:szCs w:val="24"/>
        </w:rPr>
      </w:pPr>
      <w:r w:rsidRPr="006764DF">
        <w:rPr>
          <w:sz w:val="24"/>
          <w:szCs w:val="22"/>
        </w:rPr>
        <w:t>На базе практики принять у</w:t>
      </w:r>
      <w:r w:rsidRPr="006764DF">
        <w:rPr>
          <w:rFonts w:eastAsia="Arial Unicode MS"/>
          <w:bCs/>
          <w:color w:val="000000"/>
          <w:sz w:val="24"/>
          <w:szCs w:val="24"/>
        </w:rPr>
        <w:t>частие в инвентаризации.</w:t>
      </w:r>
      <w:r w:rsidRPr="006764DF">
        <w:t xml:space="preserve"> </w:t>
      </w:r>
      <w:r w:rsidRPr="006764DF">
        <w:rPr>
          <w:rFonts w:eastAsia="Arial Unicode MS"/>
          <w:bCs/>
          <w:color w:val="000000"/>
          <w:sz w:val="24"/>
          <w:szCs w:val="24"/>
        </w:rPr>
        <w:t>В отчете необходимо представить: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  <w:lang w:eastAsia="en-US"/>
        </w:rPr>
      </w:pPr>
      <w:r w:rsidRPr="006764DF">
        <w:rPr>
          <w:rFonts w:eastAsia="Arial Unicode MS"/>
          <w:bCs/>
          <w:color w:val="000000"/>
          <w:sz w:val="24"/>
          <w:szCs w:val="24"/>
          <w:lang w:eastAsia="en-US"/>
        </w:rPr>
        <w:t>- отчет о заполнении инвентаризационной описи (Инвентаризационную опись приложить);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  <w:r w:rsidRPr="006764DF">
        <w:rPr>
          <w:rFonts w:eastAsia="Arial Unicode MS"/>
          <w:bCs/>
          <w:color w:val="000000"/>
          <w:sz w:val="24"/>
          <w:szCs w:val="24"/>
          <w:lang w:eastAsia="en-US"/>
        </w:rPr>
        <w:t xml:space="preserve">- отчет о </w:t>
      </w:r>
      <w:r w:rsidRPr="006764DF">
        <w:rPr>
          <w:rFonts w:eastAsia="Arial Unicode MS"/>
          <w:bCs/>
          <w:color w:val="000000"/>
          <w:sz w:val="24"/>
          <w:szCs w:val="24"/>
        </w:rPr>
        <w:t>выведение результатов инвентаризации;</w:t>
      </w:r>
    </w:p>
    <w:p w:rsidR="00DA1439" w:rsidRPr="006764DF" w:rsidRDefault="00DA1439" w:rsidP="00DA1439">
      <w:pPr>
        <w:spacing w:line="276" w:lineRule="auto"/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  <w:r w:rsidRPr="006764DF">
        <w:rPr>
          <w:rFonts w:eastAsia="Arial Unicode MS"/>
          <w:bCs/>
          <w:color w:val="000000"/>
          <w:sz w:val="24"/>
          <w:szCs w:val="24"/>
        </w:rPr>
        <w:t>- описать мероприятия, необходимые к реализации при выявлении недостачи товаров во время инвентаризации.</w:t>
      </w:r>
    </w:p>
    <w:p w:rsidR="00DA1439" w:rsidRPr="006764DF" w:rsidRDefault="00DA1439" w:rsidP="00DA1439">
      <w:pPr>
        <w:spacing w:line="276" w:lineRule="auto"/>
        <w:ind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6764DF">
        <w:rPr>
          <w:rFonts w:eastAsia="Arial Unicode MS"/>
          <w:b/>
          <w:bCs/>
          <w:color w:val="000000"/>
          <w:sz w:val="24"/>
          <w:szCs w:val="24"/>
        </w:rPr>
        <w:t>Задание 9. (ПК 2.4)</w:t>
      </w:r>
    </w:p>
    <w:p w:rsidR="00DA1439" w:rsidRPr="00455DE9" w:rsidRDefault="00DA1439" w:rsidP="00DA1439">
      <w:pPr>
        <w:spacing w:line="276" w:lineRule="auto"/>
        <w:ind w:firstLine="709"/>
        <w:rPr>
          <w:bCs/>
          <w:sz w:val="24"/>
          <w:lang w:eastAsia="ja-JP"/>
        </w:rPr>
      </w:pPr>
      <w:r w:rsidRPr="00455DE9">
        <w:rPr>
          <w:bCs/>
          <w:sz w:val="24"/>
          <w:lang w:eastAsia="ja-JP"/>
        </w:rPr>
        <w:t>На базе практики принять участие в определении основных экономических показателей работы организации, цены, заработную плату. В отчете представить:</w:t>
      </w:r>
    </w:p>
    <w:p w:rsidR="00DA1439" w:rsidRPr="00455DE9" w:rsidRDefault="00DA1439" w:rsidP="00DA1439">
      <w:pPr>
        <w:spacing w:line="276" w:lineRule="auto"/>
        <w:ind w:firstLine="709"/>
        <w:rPr>
          <w:bCs/>
          <w:sz w:val="24"/>
          <w:lang w:eastAsia="ja-JP"/>
        </w:rPr>
      </w:pPr>
      <w:r w:rsidRPr="00455DE9">
        <w:rPr>
          <w:bCs/>
          <w:sz w:val="24"/>
          <w:lang w:eastAsia="ja-JP"/>
        </w:rPr>
        <w:t>- систему ценообразования предприятия;</w:t>
      </w:r>
    </w:p>
    <w:p w:rsidR="00DA1439" w:rsidRPr="00455DE9" w:rsidRDefault="00DA1439" w:rsidP="00DA1439">
      <w:pPr>
        <w:spacing w:line="276" w:lineRule="auto"/>
        <w:ind w:firstLine="709"/>
        <w:rPr>
          <w:b/>
          <w:sz w:val="32"/>
          <w:szCs w:val="24"/>
        </w:rPr>
      </w:pPr>
      <w:r w:rsidRPr="00455DE9">
        <w:rPr>
          <w:bCs/>
          <w:sz w:val="24"/>
          <w:lang w:eastAsia="ja-JP"/>
        </w:rPr>
        <w:t>- систему начисления заработной платы.</w:t>
      </w:r>
    </w:p>
    <w:p w:rsidR="00DB5523" w:rsidRPr="00204EF0" w:rsidRDefault="00DB5523" w:rsidP="00455DE9"/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433316" w:rsidRDefault="00DB5523" w:rsidP="00433316">
      <w:pPr>
        <w:jc w:val="center"/>
        <w:rPr>
          <w:b/>
          <w:sz w:val="24"/>
          <w:szCs w:val="24"/>
        </w:rPr>
      </w:pPr>
      <w:bookmarkStart w:id="43" w:name="_Toc2694747"/>
      <w:bookmarkStart w:id="44" w:name="_Toc65323056"/>
      <w:r w:rsidRPr="00433316">
        <w:rPr>
          <w:b/>
          <w:sz w:val="24"/>
          <w:szCs w:val="24"/>
        </w:rPr>
        <w:t>ОТЧЕТ ПО ПРАКТИКЕ</w:t>
      </w:r>
      <w:bookmarkEnd w:id="43"/>
      <w:bookmarkEnd w:id="44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433316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204EF0" w:rsidRDefault="00433316" w:rsidP="002E1B18">
            <w:pPr>
              <w:contextualSpacing/>
              <w:jc w:val="center"/>
            </w:pPr>
            <w:r w:rsidRPr="00D7355B">
              <w:rPr>
                <w:b/>
                <w:bCs/>
                <w:i/>
                <w:iCs/>
                <w:sz w:val="24"/>
                <w:szCs w:val="24"/>
              </w:rPr>
              <w:t>ПМ 02 Организация и проведение экономической и маркетинговой деятельности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45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433316" w:rsidRPr="00204EF0" w:rsidRDefault="00433316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433316" w:rsidRDefault="00DB5523" w:rsidP="00433316">
      <w:pPr>
        <w:jc w:val="center"/>
        <w:rPr>
          <w:sz w:val="28"/>
          <w:szCs w:val="28"/>
        </w:rPr>
      </w:pPr>
      <w:bookmarkStart w:id="46" w:name="_Toc65323057"/>
      <w:r w:rsidRPr="00433316">
        <w:rPr>
          <w:sz w:val="28"/>
          <w:szCs w:val="28"/>
        </w:rPr>
        <w:t>Пермь 20___</w:t>
      </w:r>
      <w:bookmarkEnd w:id="45"/>
      <w:bookmarkEnd w:id="46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455DE9">
      <w:pPr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lastRenderedPageBreak/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47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47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48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455DE9" w:rsidRDefault="00455DE9" w:rsidP="00DB5523">
      <w:pPr>
        <w:jc w:val="right"/>
        <w:rPr>
          <w:bCs/>
          <w:sz w:val="24"/>
          <w:szCs w:val="24"/>
        </w:rPr>
      </w:pPr>
    </w:p>
    <w:p w:rsidR="00455DE9" w:rsidRDefault="00455DE9" w:rsidP="00DB5523">
      <w:pPr>
        <w:jc w:val="right"/>
        <w:rPr>
          <w:bCs/>
          <w:sz w:val="24"/>
          <w:szCs w:val="24"/>
        </w:rPr>
      </w:pPr>
    </w:p>
    <w:p w:rsidR="00455DE9" w:rsidRDefault="00455DE9" w:rsidP="00DB5523">
      <w:pPr>
        <w:jc w:val="right"/>
        <w:rPr>
          <w:bCs/>
          <w:sz w:val="24"/>
          <w:szCs w:val="24"/>
        </w:rPr>
      </w:pPr>
    </w:p>
    <w:p w:rsidR="00455DE9" w:rsidRDefault="00455DE9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776"/>
        <w:gridCol w:w="1079"/>
        <w:gridCol w:w="2919"/>
        <w:gridCol w:w="381"/>
        <w:gridCol w:w="6"/>
        <w:gridCol w:w="1758"/>
      </w:tblGrid>
      <w:tr w:rsidR="00DB5523" w:rsidRPr="00183ECD" w:rsidTr="00433316">
        <w:trPr>
          <w:trHeight w:val="3268"/>
          <w:jc w:val="center"/>
        </w:trPr>
        <w:tc>
          <w:tcPr>
            <w:tcW w:w="5000" w:type="pct"/>
            <w:gridSpan w:val="7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E52D86" w:rsidRDefault="00DB5523" w:rsidP="002E1B18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E52D86" w:rsidRPr="00384B9E">
              <w:rPr>
                <w:bCs/>
                <w:iCs/>
                <w:sz w:val="24"/>
                <w:szCs w:val="24"/>
              </w:rPr>
              <w:t>38.02.04 «Коммерция» (по отраслям)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</w:t>
            </w:r>
            <w:r w:rsidR="00554FD8" w:rsidRPr="00183ECD">
              <w:rPr>
                <w:sz w:val="22"/>
                <w:szCs w:val="22"/>
              </w:rPr>
              <w:t xml:space="preserve"> </w:t>
            </w:r>
            <w:r w:rsidRPr="00183ECD">
              <w:rPr>
                <w:sz w:val="22"/>
                <w:szCs w:val="22"/>
              </w:rPr>
              <w:t>производственную практику по профессиональному модулю</w:t>
            </w:r>
          </w:p>
          <w:p w:rsidR="00433316" w:rsidRDefault="00433316" w:rsidP="002E1B18">
            <w:pPr>
              <w:jc w:val="center"/>
              <w:rPr>
                <w:sz w:val="22"/>
                <w:szCs w:val="22"/>
              </w:rPr>
            </w:pPr>
            <w:r w:rsidRPr="00D7355B">
              <w:rPr>
                <w:b/>
                <w:bCs/>
                <w:i/>
                <w:iCs/>
                <w:sz w:val="24"/>
                <w:szCs w:val="24"/>
              </w:rPr>
              <w:t>ПМ 02 Организация и проведение экономической и маркетинговой деятельности</w:t>
            </w:r>
            <w:r w:rsidRPr="00183ECD">
              <w:rPr>
                <w:sz w:val="22"/>
                <w:szCs w:val="22"/>
              </w:rPr>
              <w:t xml:space="preserve"> </w:t>
            </w:r>
          </w:p>
          <w:p w:rsidR="00433316" w:rsidRDefault="00433316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433316" w:rsidRDefault="00DB5523" w:rsidP="00433316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7"/>
          </w:tcPr>
          <w:p w:rsidR="00DB5523" w:rsidRPr="00183ECD" w:rsidRDefault="00DB5523" w:rsidP="00DB5523">
            <w:pPr>
              <w:pStyle w:val="ac"/>
              <w:numPr>
                <w:ilvl w:val="0"/>
                <w:numId w:val="3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BB1DF2">
        <w:trPr>
          <w:trHeight w:val="20"/>
          <w:jc w:val="center"/>
        </w:trPr>
        <w:tc>
          <w:tcPr>
            <w:tcW w:w="1094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40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631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867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0B0ABC" w:rsidRPr="00183ECD" w:rsidTr="00BB1DF2">
        <w:trPr>
          <w:trHeight w:val="567"/>
          <w:jc w:val="center"/>
        </w:trPr>
        <w:tc>
          <w:tcPr>
            <w:tcW w:w="1094" w:type="pct"/>
          </w:tcPr>
          <w:p w:rsidR="000B0ABC" w:rsidRPr="002F0FF9" w:rsidRDefault="000B0ABC" w:rsidP="00433316">
            <w:pPr>
              <w:rPr>
                <w:iCs/>
                <w:sz w:val="22"/>
                <w:szCs w:val="22"/>
              </w:rPr>
            </w:pPr>
            <w:r w:rsidRPr="002F0FF9">
              <w:rPr>
                <w:bCs/>
                <w:sz w:val="22"/>
                <w:szCs w:val="22"/>
                <w:lang w:eastAsia="ja-JP"/>
              </w:rPr>
              <w:t>ПК 2.1</w:t>
            </w:r>
            <w:proofErr w:type="gramStart"/>
            <w:r w:rsidRPr="002F0FF9">
              <w:rPr>
                <w:bCs/>
                <w:sz w:val="22"/>
                <w:szCs w:val="22"/>
                <w:lang w:eastAsia="ja-JP"/>
              </w:rPr>
              <w:t xml:space="preserve"> И</w:t>
            </w:r>
            <w:proofErr w:type="gramEnd"/>
            <w:r w:rsidRPr="002F0FF9">
              <w:rPr>
                <w:bCs/>
                <w:sz w:val="22"/>
                <w:szCs w:val="22"/>
                <w:lang w:eastAsia="ja-JP"/>
              </w:rPr>
              <w:t>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408" w:type="pct"/>
            <w:gridSpan w:val="2"/>
          </w:tcPr>
          <w:p w:rsidR="000B0ABC" w:rsidRPr="002F0FF9" w:rsidRDefault="000B0ABC" w:rsidP="00433316">
            <w:pPr>
              <w:rPr>
                <w:sz w:val="22"/>
                <w:szCs w:val="22"/>
                <w:lang w:eastAsia="ja-JP"/>
              </w:rPr>
            </w:pPr>
            <w:r w:rsidRPr="002F0FF9">
              <w:rPr>
                <w:sz w:val="22"/>
                <w:szCs w:val="22"/>
                <w:lang w:eastAsia="ja-JP"/>
              </w:rPr>
              <w:t>Контролировать результаты и планировать коммерческую деятельность.</w:t>
            </w:r>
          </w:p>
          <w:p w:rsidR="000B0ABC" w:rsidRPr="002F0FF9" w:rsidRDefault="000B0ABC" w:rsidP="00433316">
            <w:pPr>
              <w:rPr>
                <w:iCs/>
                <w:sz w:val="22"/>
                <w:szCs w:val="22"/>
              </w:rPr>
            </w:pPr>
            <w:r w:rsidRPr="002F0FF9">
              <w:rPr>
                <w:iCs/>
                <w:sz w:val="22"/>
                <w:szCs w:val="22"/>
              </w:rPr>
              <w:t>Проводить учет товаров и участвовать в инвентаризации</w:t>
            </w:r>
          </w:p>
        </w:tc>
        <w:tc>
          <w:tcPr>
            <w:tcW w:w="1631" w:type="pct"/>
            <w:gridSpan w:val="3"/>
          </w:tcPr>
          <w:p w:rsidR="002F0FF9" w:rsidRPr="002F0FF9" w:rsidRDefault="002F0FF9" w:rsidP="00433316">
            <w:pPr>
              <w:rPr>
                <w:sz w:val="22"/>
                <w:szCs w:val="22"/>
                <w:lang w:eastAsia="ja-JP"/>
              </w:rPr>
            </w:pPr>
            <w:r w:rsidRPr="002F0FF9">
              <w:rPr>
                <w:sz w:val="22"/>
                <w:szCs w:val="22"/>
                <w:lang w:eastAsia="ja-JP"/>
              </w:rPr>
              <w:t>Анализировать результаты финансово-хозяйственной деятельности торговых организаций;</w:t>
            </w:r>
          </w:p>
          <w:p w:rsidR="002F0FF9" w:rsidRPr="002F0FF9" w:rsidRDefault="002F0FF9" w:rsidP="00433316">
            <w:pPr>
              <w:rPr>
                <w:sz w:val="22"/>
                <w:szCs w:val="22"/>
                <w:lang w:eastAsia="ja-JP"/>
              </w:rPr>
            </w:pPr>
            <w:r w:rsidRPr="002F0FF9">
              <w:rPr>
                <w:sz w:val="22"/>
                <w:szCs w:val="22"/>
                <w:lang w:eastAsia="ja-JP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0B0ABC" w:rsidRPr="002F0FF9" w:rsidRDefault="000B0ABC" w:rsidP="004333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67" w:type="pct"/>
            <w:vAlign w:val="center"/>
          </w:tcPr>
          <w:p w:rsidR="000B0ABC" w:rsidRPr="00183ECD" w:rsidRDefault="000B0ABC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BB1DF2" w:rsidRPr="00183ECD" w:rsidTr="00BB1DF2">
        <w:trPr>
          <w:trHeight w:val="567"/>
          <w:jc w:val="center"/>
        </w:trPr>
        <w:tc>
          <w:tcPr>
            <w:tcW w:w="1094" w:type="pct"/>
            <w:vAlign w:val="center"/>
          </w:tcPr>
          <w:p w:rsidR="00BB1DF2" w:rsidRPr="00BB1DF2" w:rsidRDefault="00BB1DF2" w:rsidP="00433316">
            <w:pPr>
              <w:rPr>
                <w:iCs/>
                <w:sz w:val="22"/>
                <w:szCs w:val="22"/>
              </w:rPr>
            </w:pPr>
            <w:r w:rsidRPr="00BB1DF2">
              <w:rPr>
                <w:bCs/>
                <w:sz w:val="22"/>
                <w:szCs w:val="22"/>
                <w:lang w:eastAsia="ja-JP"/>
              </w:rPr>
              <w:t>ПК 2.2</w:t>
            </w:r>
            <w:proofErr w:type="gramStart"/>
            <w:r w:rsidRPr="00BB1DF2">
              <w:rPr>
                <w:bCs/>
                <w:sz w:val="22"/>
                <w:szCs w:val="22"/>
                <w:lang w:eastAsia="ja-JP"/>
              </w:rPr>
              <w:t xml:space="preserve">  О</w:t>
            </w:r>
            <w:proofErr w:type="gramEnd"/>
            <w:r w:rsidRPr="00BB1DF2">
              <w:rPr>
                <w:bCs/>
                <w:sz w:val="22"/>
                <w:szCs w:val="22"/>
                <w:lang w:eastAsia="ja-JP"/>
              </w:rPr>
              <w:t>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408" w:type="pct"/>
            <w:gridSpan w:val="2"/>
          </w:tcPr>
          <w:p w:rsidR="00BB1DF2" w:rsidRPr="00F06B78" w:rsidRDefault="00BB1DF2" w:rsidP="00433316">
            <w:pPr>
              <w:rPr>
                <w:iCs/>
                <w:sz w:val="22"/>
                <w:szCs w:val="22"/>
              </w:rPr>
            </w:pPr>
            <w:r w:rsidRPr="00F06B78">
              <w:rPr>
                <w:sz w:val="22"/>
                <w:szCs w:val="22"/>
                <w:lang w:eastAsia="ja-JP"/>
              </w:rPr>
              <w:t>Оформлять и проверять правильность оформления организационно-распорядительные, товаросопроводительные и иные необходимые документы с использованием автоматизированных систем</w:t>
            </w:r>
          </w:p>
        </w:tc>
        <w:tc>
          <w:tcPr>
            <w:tcW w:w="1631" w:type="pct"/>
            <w:gridSpan w:val="3"/>
          </w:tcPr>
          <w:p w:rsidR="00BB1DF2" w:rsidRPr="00F06B78" w:rsidRDefault="00BB1DF2" w:rsidP="00433316">
            <w:pPr>
              <w:rPr>
                <w:b/>
                <w:i/>
                <w:sz w:val="22"/>
                <w:szCs w:val="22"/>
              </w:rPr>
            </w:pPr>
            <w:r w:rsidRPr="00F06B78">
              <w:rPr>
                <w:sz w:val="22"/>
                <w:szCs w:val="22"/>
                <w:lang w:eastAsia="ja-JP"/>
              </w:rPr>
              <w:t>Составлять финансовые документы и отчеты</w:t>
            </w:r>
          </w:p>
        </w:tc>
        <w:tc>
          <w:tcPr>
            <w:tcW w:w="867" w:type="pct"/>
            <w:vAlign w:val="center"/>
          </w:tcPr>
          <w:p w:rsidR="00BB1DF2" w:rsidRPr="00BB1DF2" w:rsidRDefault="00BB1DF2" w:rsidP="002E1B18">
            <w:pPr>
              <w:jc w:val="center"/>
              <w:rPr>
                <w:sz w:val="22"/>
                <w:szCs w:val="22"/>
              </w:rPr>
            </w:pPr>
            <w:r w:rsidRPr="00BB1DF2">
              <w:rPr>
                <w:sz w:val="22"/>
                <w:szCs w:val="22"/>
              </w:rPr>
              <w:t>5 4 3 2</w:t>
            </w:r>
          </w:p>
        </w:tc>
      </w:tr>
      <w:tr w:rsidR="00AC1C7E" w:rsidRPr="00183ECD" w:rsidTr="000A5822">
        <w:trPr>
          <w:trHeight w:val="567"/>
          <w:jc w:val="center"/>
        </w:trPr>
        <w:tc>
          <w:tcPr>
            <w:tcW w:w="1094" w:type="pct"/>
            <w:vAlign w:val="center"/>
          </w:tcPr>
          <w:p w:rsidR="00AC1C7E" w:rsidRPr="00A6716C" w:rsidRDefault="00AC1C7E" w:rsidP="00433316">
            <w:pPr>
              <w:rPr>
                <w:iCs/>
                <w:sz w:val="22"/>
                <w:szCs w:val="22"/>
              </w:rPr>
            </w:pPr>
            <w:r w:rsidRPr="00A6716C">
              <w:rPr>
                <w:iCs/>
                <w:sz w:val="22"/>
                <w:szCs w:val="22"/>
              </w:rPr>
              <w:lastRenderedPageBreak/>
              <w:t>ПК 2.3</w:t>
            </w:r>
            <w:proofErr w:type="gramStart"/>
            <w:r w:rsidRPr="00A6716C">
              <w:rPr>
                <w:iCs/>
                <w:sz w:val="22"/>
                <w:szCs w:val="22"/>
              </w:rPr>
              <w:t xml:space="preserve"> П</w:t>
            </w:r>
            <w:proofErr w:type="gramEnd"/>
            <w:r w:rsidRPr="00A6716C">
              <w:rPr>
                <w:iCs/>
                <w:sz w:val="22"/>
                <w:szCs w:val="22"/>
              </w:rPr>
              <w:t>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1408" w:type="pct"/>
            <w:gridSpan w:val="2"/>
          </w:tcPr>
          <w:p w:rsidR="00AC1C7E" w:rsidRPr="00F06B78" w:rsidRDefault="00AC1C7E" w:rsidP="00433316">
            <w:pPr>
              <w:rPr>
                <w:iCs/>
                <w:sz w:val="22"/>
                <w:szCs w:val="22"/>
              </w:rPr>
            </w:pPr>
            <w:r w:rsidRPr="00F06B78">
              <w:rPr>
                <w:sz w:val="22"/>
                <w:szCs w:val="22"/>
                <w:lang w:eastAsia="ja-JP"/>
              </w:rPr>
              <w:t xml:space="preserve">Применять </w:t>
            </w:r>
            <w:proofErr w:type="gramStart"/>
            <w:r w:rsidRPr="00F06B78">
              <w:rPr>
                <w:sz w:val="22"/>
                <w:szCs w:val="22"/>
                <w:lang w:eastAsia="ja-JP"/>
              </w:rPr>
              <w:t>экономические методы</w:t>
            </w:r>
            <w:proofErr w:type="gramEnd"/>
            <w:r w:rsidRPr="00F06B78">
              <w:rPr>
                <w:sz w:val="22"/>
                <w:szCs w:val="22"/>
                <w:lang w:eastAsia="ja-JP"/>
              </w:rPr>
              <w:t>, рассчитывать микроэкономические показатели, анализировать их</w:t>
            </w:r>
          </w:p>
        </w:tc>
        <w:tc>
          <w:tcPr>
            <w:tcW w:w="1631" w:type="pct"/>
            <w:gridSpan w:val="3"/>
          </w:tcPr>
          <w:p w:rsidR="00AC1C7E" w:rsidRPr="00F06B78" w:rsidRDefault="00AC1C7E" w:rsidP="00433316">
            <w:pPr>
              <w:rPr>
                <w:sz w:val="22"/>
                <w:szCs w:val="22"/>
                <w:lang w:eastAsia="ja-JP"/>
              </w:rPr>
            </w:pPr>
            <w:r w:rsidRPr="00F06B78">
              <w:rPr>
                <w:sz w:val="22"/>
                <w:szCs w:val="22"/>
                <w:lang w:eastAsia="ja-JP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AC1C7E" w:rsidRPr="00F06B78" w:rsidRDefault="00AC1C7E" w:rsidP="00433316">
            <w:pPr>
              <w:rPr>
                <w:b/>
                <w:i/>
                <w:sz w:val="22"/>
                <w:szCs w:val="22"/>
              </w:rPr>
            </w:pPr>
            <w:r w:rsidRPr="00F06B78">
              <w:rPr>
                <w:sz w:val="22"/>
                <w:szCs w:val="22"/>
                <w:lang w:eastAsia="ja-JP"/>
              </w:rPr>
              <w:t>рассчитывать основные налоги;</w:t>
            </w:r>
          </w:p>
        </w:tc>
        <w:tc>
          <w:tcPr>
            <w:tcW w:w="867" w:type="pct"/>
            <w:vAlign w:val="center"/>
          </w:tcPr>
          <w:p w:rsidR="00AC1C7E" w:rsidRPr="00183ECD" w:rsidRDefault="00AC1C7E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6716C" w:rsidRPr="00183ECD" w:rsidTr="00A6716C">
        <w:trPr>
          <w:trHeight w:val="567"/>
          <w:jc w:val="center"/>
        </w:trPr>
        <w:tc>
          <w:tcPr>
            <w:tcW w:w="1094" w:type="pct"/>
          </w:tcPr>
          <w:p w:rsidR="00A6716C" w:rsidRPr="00F06B78" w:rsidRDefault="00A6716C" w:rsidP="00433316">
            <w:pPr>
              <w:rPr>
                <w:iCs/>
                <w:sz w:val="22"/>
                <w:szCs w:val="22"/>
              </w:rPr>
            </w:pPr>
            <w:r w:rsidRPr="00F06B78">
              <w:rPr>
                <w:bCs/>
                <w:sz w:val="22"/>
                <w:szCs w:val="22"/>
                <w:lang w:eastAsia="ja-JP"/>
              </w:rPr>
              <w:t>ПК 2.4</w:t>
            </w:r>
            <w:proofErr w:type="gramStart"/>
            <w:r w:rsidRPr="00F06B78">
              <w:rPr>
                <w:bCs/>
                <w:sz w:val="22"/>
                <w:szCs w:val="22"/>
                <w:lang w:eastAsia="ja-JP"/>
              </w:rPr>
              <w:t xml:space="preserve"> О</w:t>
            </w:r>
            <w:proofErr w:type="gramEnd"/>
            <w:r w:rsidRPr="00F06B78">
              <w:rPr>
                <w:bCs/>
                <w:sz w:val="22"/>
                <w:szCs w:val="22"/>
                <w:lang w:eastAsia="ja-JP"/>
              </w:rPr>
              <w:t>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408" w:type="pct"/>
            <w:gridSpan w:val="2"/>
          </w:tcPr>
          <w:p w:rsidR="00A6716C" w:rsidRPr="00F06B78" w:rsidRDefault="00A6716C" w:rsidP="00433316">
            <w:pPr>
              <w:rPr>
                <w:iCs/>
                <w:sz w:val="22"/>
                <w:szCs w:val="22"/>
              </w:rPr>
            </w:pPr>
            <w:r w:rsidRPr="00F06B78">
              <w:rPr>
                <w:sz w:val="22"/>
                <w:szCs w:val="22"/>
                <w:lang w:eastAsia="ja-JP"/>
              </w:rPr>
              <w:t>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631" w:type="pct"/>
            <w:gridSpan w:val="3"/>
          </w:tcPr>
          <w:p w:rsidR="00A6716C" w:rsidRPr="00F06B78" w:rsidRDefault="00A6716C" w:rsidP="00433316">
            <w:pPr>
              <w:rPr>
                <w:sz w:val="22"/>
                <w:szCs w:val="22"/>
                <w:lang w:eastAsia="ja-JP"/>
              </w:rPr>
            </w:pPr>
            <w:r w:rsidRPr="00F06B78">
              <w:rPr>
                <w:sz w:val="22"/>
                <w:szCs w:val="22"/>
                <w:lang w:eastAsia="ja-JP"/>
              </w:rPr>
              <w:t>Составлять финансовые документы и отчеты;</w:t>
            </w:r>
          </w:p>
          <w:p w:rsidR="00A6716C" w:rsidRPr="00F06B78" w:rsidRDefault="00A6716C" w:rsidP="00433316">
            <w:pPr>
              <w:rPr>
                <w:sz w:val="22"/>
                <w:szCs w:val="22"/>
                <w:lang w:eastAsia="ja-JP"/>
              </w:rPr>
            </w:pPr>
            <w:r w:rsidRPr="00F06B78">
              <w:rPr>
                <w:sz w:val="22"/>
                <w:szCs w:val="22"/>
                <w:lang w:eastAsia="ja-JP"/>
              </w:rPr>
              <w:t>осуществлять денежные расчеты;</w:t>
            </w:r>
          </w:p>
          <w:p w:rsidR="00A6716C" w:rsidRPr="00F06B78" w:rsidRDefault="00A6716C" w:rsidP="00433316">
            <w:pPr>
              <w:rPr>
                <w:sz w:val="22"/>
                <w:szCs w:val="22"/>
                <w:lang w:eastAsia="ja-JP"/>
              </w:rPr>
            </w:pPr>
            <w:r w:rsidRPr="00F06B78">
              <w:rPr>
                <w:sz w:val="22"/>
                <w:szCs w:val="22"/>
                <w:lang w:eastAsia="ja-JP"/>
              </w:rPr>
              <w:t>анализировать результаты финансово-хозяйственной деятельности торговых организаций;</w:t>
            </w:r>
          </w:p>
          <w:p w:rsidR="00A6716C" w:rsidRPr="00F06B78" w:rsidRDefault="00A6716C" w:rsidP="00433316">
            <w:pPr>
              <w:rPr>
                <w:b/>
                <w:i/>
                <w:sz w:val="22"/>
                <w:szCs w:val="22"/>
              </w:rPr>
            </w:pPr>
            <w:r w:rsidRPr="00F06B78">
              <w:rPr>
                <w:sz w:val="22"/>
                <w:szCs w:val="22"/>
                <w:lang w:eastAsia="ja-JP"/>
              </w:rPr>
              <w:t>применять методы и приемы финансово-хозяйственной деятел</w:t>
            </w:r>
            <w:r w:rsidR="008670D6" w:rsidRPr="00F06B78">
              <w:rPr>
                <w:sz w:val="22"/>
                <w:szCs w:val="22"/>
                <w:lang w:eastAsia="ja-JP"/>
              </w:rPr>
              <w:t>ьности для разных видов анализа</w:t>
            </w:r>
          </w:p>
        </w:tc>
        <w:tc>
          <w:tcPr>
            <w:tcW w:w="867" w:type="pct"/>
            <w:vAlign w:val="center"/>
          </w:tcPr>
          <w:p w:rsidR="00A6716C" w:rsidRPr="00183ECD" w:rsidRDefault="00A6716C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670D6" w:rsidRPr="00183ECD" w:rsidTr="000A5822">
        <w:trPr>
          <w:trHeight w:val="567"/>
          <w:jc w:val="center"/>
        </w:trPr>
        <w:tc>
          <w:tcPr>
            <w:tcW w:w="1094" w:type="pct"/>
            <w:vAlign w:val="center"/>
          </w:tcPr>
          <w:p w:rsidR="008670D6" w:rsidRPr="00183ECD" w:rsidRDefault="008670D6" w:rsidP="00433316">
            <w:pPr>
              <w:rPr>
                <w:iCs/>
                <w:sz w:val="22"/>
                <w:szCs w:val="22"/>
              </w:rPr>
            </w:pPr>
            <w:r w:rsidRPr="008670D6">
              <w:rPr>
                <w:bCs/>
                <w:sz w:val="22"/>
                <w:lang w:eastAsia="ja-JP"/>
              </w:rPr>
              <w:t>ПК 2.5</w:t>
            </w:r>
            <w:proofErr w:type="gramStart"/>
            <w:r w:rsidRPr="008670D6">
              <w:rPr>
                <w:bCs/>
                <w:sz w:val="22"/>
                <w:lang w:eastAsia="ja-JP"/>
              </w:rPr>
              <w:t xml:space="preserve"> В</w:t>
            </w:r>
            <w:proofErr w:type="gramEnd"/>
            <w:r w:rsidRPr="008670D6">
              <w:rPr>
                <w:bCs/>
                <w:sz w:val="22"/>
                <w:lang w:eastAsia="ja-JP"/>
              </w:rPr>
              <w:t>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408" w:type="pct"/>
            <w:gridSpan w:val="2"/>
          </w:tcPr>
          <w:p w:rsidR="008670D6" w:rsidRPr="00183ECD" w:rsidRDefault="008670D6" w:rsidP="00433316">
            <w:pPr>
              <w:rPr>
                <w:iCs/>
                <w:sz w:val="22"/>
                <w:szCs w:val="22"/>
              </w:rPr>
            </w:pPr>
            <w:r w:rsidRPr="008670D6">
              <w:rPr>
                <w:sz w:val="22"/>
                <w:lang w:eastAsia="ja-JP"/>
              </w:rPr>
              <w:t>Выявлять потребности, виды спроса и соответствующие им типы маркетинга для обеспечения целей организации формировать спрос и стимулировать сбыт товаров</w:t>
            </w:r>
          </w:p>
        </w:tc>
        <w:tc>
          <w:tcPr>
            <w:tcW w:w="1631" w:type="pct"/>
            <w:gridSpan w:val="3"/>
            <w:vAlign w:val="center"/>
          </w:tcPr>
          <w:p w:rsidR="008670D6" w:rsidRPr="008670D6" w:rsidRDefault="008670D6" w:rsidP="00433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670D6">
              <w:rPr>
                <w:sz w:val="22"/>
                <w:szCs w:val="22"/>
              </w:rPr>
              <w:t>ыявлять, формировать и удовлетворять потребности;</w:t>
            </w:r>
          </w:p>
          <w:p w:rsidR="008670D6" w:rsidRPr="008670D6" w:rsidRDefault="008670D6" w:rsidP="00433316">
            <w:pPr>
              <w:rPr>
                <w:sz w:val="22"/>
                <w:szCs w:val="22"/>
              </w:rPr>
            </w:pPr>
            <w:r w:rsidRPr="008670D6">
              <w:rPr>
                <w:sz w:val="22"/>
                <w:szCs w:val="22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8670D6" w:rsidRPr="008670D6" w:rsidRDefault="008670D6" w:rsidP="00433316">
            <w:pPr>
              <w:rPr>
                <w:sz w:val="22"/>
                <w:szCs w:val="22"/>
              </w:rPr>
            </w:pPr>
            <w:r w:rsidRPr="008670D6">
              <w:rPr>
                <w:sz w:val="22"/>
                <w:szCs w:val="22"/>
              </w:rPr>
              <w:t>проводить маркетинговые исследования рынка;</w:t>
            </w:r>
          </w:p>
          <w:p w:rsidR="008670D6" w:rsidRPr="008670D6" w:rsidRDefault="008670D6" w:rsidP="00433316">
            <w:pPr>
              <w:rPr>
                <w:sz w:val="22"/>
                <w:szCs w:val="22"/>
              </w:rPr>
            </w:pPr>
            <w:r w:rsidRPr="008670D6">
              <w:rPr>
                <w:sz w:val="22"/>
                <w:szCs w:val="22"/>
              </w:rPr>
              <w:t>оценивать конкурентоспособность товаров.</w:t>
            </w:r>
          </w:p>
          <w:p w:rsidR="008670D6" w:rsidRPr="00183ECD" w:rsidRDefault="008670D6" w:rsidP="00433316">
            <w:pPr>
              <w:rPr>
                <w:b/>
                <w:i/>
                <w:sz w:val="22"/>
                <w:szCs w:val="22"/>
              </w:rPr>
            </w:pPr>
            <w:r w:rsidRPr="008670D6">
              <w:rPr>
                <w:sz w:val="22"/>
                <w:szCs w:val="22"/>
              </w:rPr>
              <w:t>обеспечивать распределение через каналы сбыта и продвижение товаров на рынке с использова</w:t>
            </w:r>
            <w:r>
              <w:rPr>
                <w:sz w:val="22"/>
                <w:szCs w:val="22"/>
              </w:rPr>
              <w:t>нием маркетинговых коммуникаций</w:t>
            </w:r>
          </w:p>
        </w:tc>
        <w:tc>
          <w:tcPr>
            <w:tcW w:w="867" w:type="pct"/>
            <w:vAlign w:val="center"/>
          </w:tcPr>
          <w:p w:rsidR="008670D6" w:rsidRPr="00183ECD" w:rsidRDefault="008670D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B2D06" w:rsidRPr="00183ECD" w:rsidTr="00EB2D06">
        <w:trPr>
          <w:trHeight w:val="567"/>
          <w:jc w:val="center"/>
        </w:trPr>
        <w:tc>
          <w:tcPr>
            <w:tcW w:w="1094" w:type="pct"/>
          </w:tcPr>
          <w:p w:rsidR="00EB2D06" w:rsidRPr="00EB2D06" w:rsidRDefault="00EB2D06" w:rsidP="00433316">
            <w:pPr>
              <w:rPr>
                <w:iCs/>
                <w:sz w:val="22"/>
                <w:szCs w:val="22"/>
              </w:rPr>
            </w:pPr>
            <w:r w:rsidRPr="00EB2D06">
              <w:rPr>
                <w:sz w:val="22"/>
                <w:szCs w:val="22"/>
                <w:lang w:eastAsia="ja-JP"/>
              </w:rPr>
              <w:t>ПК 2.6</w:t>
            </w:r>
            <w:proofErr w:type="gramStart"/>
            <w:r w:rsidRPr="00EB2D06">
              <w:rPr>
                <w:sz w:val="22"/>
                <w:szCs w:val="22"/>
                <w:lang w:eastAsia="ja-JP"/>
              </w:rPr>
              <w:t xml:space="preserve"> О</w:t>
            </w:r>
            <w:proofErr w:type="gramEnd"/>
            <w:r w:rsidRPr="00EB2D06">
              <w:rPr>
                <w:sz w:val="22"/>
                <w:szCs w:val="22"/>
                <w:lang w:eastAsia="ja-JP"/>
              </w:rPr>
              <w:t>босновывать целесообразность использования и применять маркетинговые коммуникации</w:t>
            </w:r>
          </w:p>
        </w:tc>
        <w:tc>
          <w:tcPr>
            <w:tcW w:w="1408" w:type="pct"/>
            <w:gridSpan w:val="2"/>
          </w:tcPr>
          <w:p w:rsidR="00EB2D06" w:rsidRPr="00EB2D06" w:rsidRDefault="00EB2D06" w:rsidP="00433316">
            <w:pPr>
              <w:rPr>
                <w:iCs/>
                <w:sz w:val="22"/>
                <w:szCs w:val="22"/>
              </w:rPr>
            </w:pPr>
            <w:r w:rsidRPr="00EB2D06">
              <w:rPr>
                <w:sz w:val="22"/>
                <w:szCs w:val="22"/>
              </w:rPr>
              <w:t>Использовать и применять маркетинговые коммуникации</w:t>
            </w:r>
          </w:p>
        </w:tc>
        <w:tc>
          <w:tcPr>
            <w:tcW w:w="1631" w:type="pct"/>
            <w:gridSpan w:val="3"/>
          </w:tcPr>
          <w:p w:rsidR="00EB2D06" w:rsidRPr="00EB2D06" w:rsidRDefault="00EB2D06" w:rsidP="00433316">
            <w:pPr>
              <w:rPr>
                <w:b/>
                <w:i/>
                <w:sz w:val="22"/>
                <w:szCs w:val="22"/>
              </w:rPr>
            </w:pPr>
            <w:r w:rsidRPr="00EB2D06">
              <w:rPr>
                <w:sz w:val="22"/>
                <w:szCs w:val="22"/>
              </w:rPr>
              <w:t>Выявлять, формировать и удовлетворять потребности</w:t>
            </w:r>
          </w:p>
        </w:tc>
        <w:tc>
          <w:tcPr>
            <w:tcW w:w="867" w:type="pct"/>
            <w:vAlign w:val="center"/>
          </w:tcPr>
          <w:p w:rsidR="00EB2D06" w:rsidRPr="00183ECD" w:rsidRDefault="00EB2D0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670D6" w:rsidRPr="00183ECD" w:rsidTr="00EB2D06">
        <w:trPr>
          <w:trHeight w:val="567"/>
          <w:jc w:val="center"/>
        </w:trPr>
        <w:tc>
          <w:tcPr>
            <w:tcW w:w="1094" w:type="pct"/>
          </w:tcPr>
          <w:p w:rsidR="008670D6" w:rsidRPr="00EB2D06" w:rsidRDefault="00EB2D06" w:rsidP="00433316">
            <w:pPr>
              <w:rPr>
                <w:iCs/>
                <w:sz w:val="22"/>
                <w:szCs w:val="22"/>
              </w:rPr>
            </w:pPr>
            <w:r w:rsidRPr="00EB2D06">
              <w:rPr>
                <w:bCs/>
                <w:sz w:val="22"/>
                <w:szCs w:val="22"/>
                <w:lang w:eastAsia="ja-JP"/>
              </w:rPr>
              <w:t>ПК 2.7</w:t>
            </w:r>
            <w:proofErr w:type="gramStart"/>
            <w:r w:rsidRPr="00EB2D06">
              <w:rPr>
                <w:bCs/>
                <w:sz w:val="22"/>
                <w:szCs w:val="22"/>
                <w:lang w:eastAsia="ja-JP"/>
              </w:rPr>
              <w:t xml:space="preserve"> У</w:t>
            </w:r>
            <w:proofErr w:type="gramEnd"/>
            <w:r w:rsidRPr="00EB2D06">
              <w:rPr>
                <w:bCs/>
                <w:sz w:val="22"/>
                <w:szCs w:val="22"/>
                <w:lang w:eastAsia="ja-JP"/>
              </w:rPr>
              <w:t>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408" w:type="pct"/>
            <w:gridSpan w:val="2"/>
          </w:tcPr>
          <w:p w:rsidR="00EB2D06" w:rsidRPr="00EB2D06" w:rsidRDefault="00EB2D06" w:rsidP="00433316">
            <w:pPr>
              <w:rPr>
                <w:iCs/>
                <w:sz w:val="22"/>
                <w:szCs w:val="22"/>
              </w:rPr>
            </w:pPr>
            <w:r w:rsidRPr="00EB2D06">
              <w:rPr>
                <w:iCs/>
                <w:sz w:val="22"/>
                <w:szCs w:val="22"/>
              </w:rPr>
              <w:t>Проводить</w:t>
            </w:r>
          </w:p>
          <w:p w:rsidR="008670D6" w:rsidRPr="00EB2D06" w:rsidRDefault="00EB2D06" w:rsidP="00433316">
            <w:pPr>
              <w:rPr>
                <w:iCs/>
                <w:sz w:val="22"/>
                <w:szCs w:val="22"/>
              </w:rPr>
            </w:pPr>
            <w:r w:rsidRPr="00EB2D06">
              <w:rPr>
                <w:iCs/>
                <w:sz w:val="22"/>
                <w:szCs w:val="22"/>
              </w:rPr>
              <w:t>маркетинговые исследования рынка, разрабатывать и реализовывать маркетинговые решения</w:t>
            </w:r>
          </w:p>
        </w:tc>
        <w:tc>
          <w:tcPr>
            <w:tcW w:w="1631" w:type="pct"/>
            <w:gridSpan w:val="3"/>
          </w:tcPr>
          <w:p w:rsidR="00EB2D06" w:rsidRPr="00EB2D06" w:rsidRDefault="00EB2D06" w:rsidP="00433316">
            <w:pPr>
              <w:rPr>
                <w:sz w:val="22"/>
                <w:szCs w:val="22"/>
                <w:lang w:eastAsia="ja-JP"/>
              </w:rPr>
            </w:pPr>
            <w:r w:rsidRPr="00EB2D06">
              <w:rPr>
                <w:sz w:val="22"/>
                <w:szCs w:val="22"/>
                <w:lang w:eastAsia="ja-JP"/>
              </w:rPr>
              <w:t>Выявлять, формировать и удовлетворять потребности;</w:t>
            </w:r>
          </w:p>
          <w:p w:rsidR="00EB2D06" w:rsidRPr="00EB2D06" w:rsidRDefault="00EB2D06" w:rsidP="00433316">
            <w:pPr>
              <w:rPr>
                <w:sz w:val="22"/>
                <w:szCs w:val="22"/>
                <w:lang w:eastAsia="ja-JP"/>
              </w:rPr>
            </w:pPr>
            <w:r w:rsidRPr="00EB2D06">
              <w:rPr>
                <w:sz w:val="22"/>
                <w:szCs w:val="22"/>
                <w:lang w:eastAsia="ja-JP"/>
              </w:rPr>
              <w:t>проводить маркетинговые исследования рынка;</w:t>
            </w:r>
          </w:p>
          <w:p w:rsidR="008670D6" w:rsidRPr="00EB2D06" w:rsidRDefault="00EB2D06" w:rsidP="00433316">
            <w:pPr>
              <w:rPr>
                <w:b/>
                <w:i/>
                <w:sz w:val="22"/>
                <w:szCs w:val="22"/>
              </w:rPr>
            </w:pPr>
            <w:r w:rsidRPr="00EB2D06">
              <w:rPr>
                <w:sz w:val="22"/>
                <w:szCs w:val="22"/>
                <w:lang w:eastAsia="ja-JP"/>
              </w:rPr>
              <w:t>оценивать конкурентоспособность товаров.</w:t>
            </w:r>
          </w:p>
        </w:tc>
        <w:tc>
          <w:tcPr>
            <w:tcW w:w="867" w:type="pct"/>
            <w:vAlign w:val="center"/>
          </w:tcPr>
          <w:p w:rsidR="008670D6" w:rsidRPr="00183ECD" w:rsidRDefault="008670D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EB2D06" w:rsidRPr="00183ECD" w:rsidTr="000A5822">
        <w:trPr>
          <w:trHeight w:val="567"/>
          <w:jc w:val="center"/>
        </w:trPr>
        <w:tc>
          <w:tcPr>
            <w:tcW w:w="1094" w:type="pct"/>
            <w:vAlign w:val="center"/>
          </w:tcPr>
          <w:p w:rsidR="00EB2D06" w:rsidRPr="00860EC0" w:rsidRDefault="00EB2D06" w:rsidP="00433316">
            <w:pPr>
              <w:rPr>
                <w:iCs/>
                <w:sz w:val="22"/>
                <w:szCs w:val="22"/>
              </w:rPr>
            </w:pPr>
            <w:r w:rsidRPr="00860EC0">
              <w:rPr>
                <w:bCs/>
                <w:iCs/>
                <w:sz w:val="22"/>
                <w:szCs w:val="22"/>
              </w:rPr>
              <w:lastRenderedPageBreak/>
              <w:t>ПК 2.8</w:t>
            </w:r>
            <w:proofErr w:type="gramStart"/>
            <w:r w:rsidRPr="00860EC0">
              <w:rPr>
                <w:bCs/>
                <w:iCs/>
                <w:sz w:val="22"/>
                <w:szCs w:val="22"/>
              </w:rPr>
              <w:t xml:space="preserve"> Р</w:t>
            </w:r>
            <w:proofErr w:type="gramEnd"/>
            <w:r w:rsidRPr="00860EC0">
              <w:rPr>
                <w:bCs/>
                <w:iCs/>
                <w:sz w:val="22"/>
                <w:szCs w:val="22"/>
              </w:rPr>
              <w:t>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1408" w:type="pct"/>
            <w:gridSpan w:val="2"/>
          </w:tcPr>
          <w:p w:rsidR="00EB2D06" w:rsidRPr="00860EC0" w:rsidRDefault="00EB2D06" w:rsidP="00433316">
            <w:pPr>
              <w:rPr>
                <w:sz w:val="22"/>
                <w:szCs w:val="22"/>
                <w:lang w:eastAsia="ja-JP"/>
              </w:rPr>
            </w:pPr>
            <w:r w:rsidRPr="00860EC0">
              <w:rPr>
                <w:sz w:val="22"/>
                <w:szCs w:val="22"/>
                <w:lang w:eastAsia="ja-JP"/>
              </w:rPr>
              <w:t>Реализовывать сбытовую политику организации и</w:t>
            </w:r>
            <w:r w:rsidR="00860EC0" w:rsidRPr="00860EC0">
              <w:rPr>
                <w:sz w:val="22"/>
                <w:szCs w:val="22"/>
                <w:lang w:eastAsia="ja-JP"/>
              </w:rPr>
              <w:t xml:space="preserve"> оценивать конкурентоспособность товаров и конкурентные преимущества организации</w:t>
            </w:r>
          </w:p>
          <w:p w:rsidR="00EB2D06" w:rsidRPr="00860EC0" w:rsidRDefault="00EB2D06" w:rsidP="00433316">
            <w:pPr>
              <w:rPr>
                <w:iCs/>
                <w:sz w:val="22"/>
                <w:szCs w:val="22"/>
              </w:rPr>
            </w:pPr>
          </w:p>
        </w:tc>
        <w:tc>
          <w:tcPr>
            <w:tcW w:w="1631" w:type="pct"/>
            <w:gridSpan w:val="3"/>
          </w:tcPr>
          <w:p w:rsidR="00EB2D06" w:rsidRPr="00860EC0" w:rsidRDefault="00EB2D06" w:rsidP="00433316">
            <w:pPr>
              <w:rPr>
                <w:sz w:val="22"/>
                <w:szCs w:val="22"/>
                <w:lang w:eastAsia="ja-JP"/>
              </w:rPr>
            </w:pPr>
            <w:r w:rsidRPr="00860EC0">
              <w:rPr>
                <w:sz w:val="22"/>
                <w:szCs w:val="22"/>
                <w:lang w:eastAsia="ja-JP"/>
              </w:rPr>
              <w:t>Обеспечивать распределение через каналы сбыта и продвижение товаров на рынке с использованием маркетинговых коммуникаций</w:t>
            </w:r>
            <w:r w:rsidR="00860EC0" w:rsidRPr="00860EC0">
              <w:rPr>
                <w:sz w:val="22"/>
                <w:szCs w:val="22"/>
                <w:lang w:eastAsia="ja-JP"/>
              </w:rPr>
              <w:t>. Оценивать конкурентоспособность товаров.</w:t>
            </w:r>
          </w:p>
        </w:tc>
        <w:tc>
          <w:tcPr>
            <w:tcW w:w="867" w:type="pct"/>
            <w:vAlign w:val="center"/>
          </w:tcPr>
          <w:p w:rsidR="00EB2D06" w:rsidRPr="00183ECD" w:rsidRDefault="00EB2D0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60EC0" w:rsidRPr="00183ECD" w:rsidTr="00860EC0">
        <w:trPr>
          <w:trHeight w:val="567"/>
          <w:jc w:val="center"/>
        </w:trPr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860EC0" w:rsidRPr="00860EC0" w:rsidRDefault="00860EC0" w:rsidP="00433316">
            <w:pPr>
              <w:rPr>
                <w:iCs/>
                <w:sz w:val="22"/>
                <w:szCs w:val="22"/>
              </w:rPr>
            </w:pPr>
            <w:r w:rsidRPr="00860EC0">
              <w:rPr>
                <w:iCs/>
                <w:sz w:val="22"/>
                <w:szCs w:val="22"/>
              </w:rPr>
              <w:t>ПК 2.9</w:t>
            </w:r>
            <w:proofErr w:type="gramStart"/>
            <w:r w:rsidRPr="00860EC0">
              <w:rPr>
                <w:iCs/>
                <w:sz w:val="22"/>
                <w:szCs w:val="22"/>
              </w:rPr>
              <w:t xml:space="preserve"> П</w:t>
            </w:r>
            <w:proofErr w:type="gramEnd"/>
            <w:r w:rsidRPr="00860EC0">
              <w:rPr>
                <w:iCs/>
                <w:sz w:val="22"/>
                <w:szCs w:val="22"/>
              </w:rPr>
              <w:t>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408" w:type="pct"/>
            <w:gridSpan w:val="2"/>
            <w:tcBorders>
              <w:bottom w:val="single" w:sz="4" w:space="0" w:color="auto"/>
            </w:tcBorders>
          </w:tcPr>
          <w:p w:rsidR="00860EC0" w:rsidRPr="00860EC0" w:rsidRDefault="00860EC0" w:rsidP="00433316">
            <w:pPr>
              <w:rPr>
                <w:iCs/>
                <w:sz w:val="22"/>
                <w:szCs w:val="22"/>
              </w:rPr>
            </w:pPr>
            <w:r w:rsidRPr="00860EC0">
              <w:rPr>
                <w:sz w:val="22"/>
                <w:szCs w:val="22"/>
              </w:rPr>
              <w:t>Применять методы и приемы анализа финансово-хозяйственной деятельности при осуществлении коммерческой деятельности.</w:t>
            </w:r>
            <w:r w:rsidRPr="00860EC0">
              <w:rPr>
                <w:sz w:val="22"/>
                <w:szCs w:val="22"/>
                <w:lang w:eastAsia="ja-JP"/>
              </w:rPr>
              <w:t xml:space="preserve"> Осуществлять денежные расчеты с покупателями, составлять финансовые документы и отчеты</w:t>
            </w:r>
            <w:r w:rsidRPr="00860E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2"/>
            <w:tcBorders>
              <w:bottom w:val="single" w:sz="4" w:space="0" w:color="auto"/>
            </w:tcBorders>
          </w:tcPr>
          <w:p w:rsidR="00860EC0" w:rsidRPr="00860EC0" w:rsidRDefault="00860EC0" w:rsidP="00433316">
            <w:pPr>
              <w:rPr>
                <w:sz w:val="22"/>
                <w:szCs w:val="22"/>
              </w:rPr>
            </w:pPr>
            <w:r w:rsidRPr="00860EC0">
              <w:rPr>
                <w:sz w:val="22"/>
                <w:szCs w:val="22"/>
              </w:rPr>
              <w:t>Составлять финансовые документы и отчеты;</w:t>
            </w:r>
            <w:r w:rsidRPr="00860EC0">
              <w:rPr>
                <w:sz w:val="22"/>
                <w:szCs w:val="22"/>
                <w:lang w:eastAsia="ja-JP"/>
              </w:rPr>
              <w:t xml:space="preserve"> </w:t>
            </w:r>
            <w:r w:rsidRPr="00860EC0">
              <w:rPr>
                <w:sz w:val="22"/>
                <w:szCs w:val="22"/>
              </w:rPr>
              <w:t>осуществлять денежные расчеты.</w:t>
            </w:r>
          </w:p>
          <w:p w:rsidR="00860EC0" w:rsidRPr="00860EC0" w:rsidRDefault="00860EC0" w:rsidP="004333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:rsidR="00860EC0" w:rsidRPr="00183ECD" w:rsidRDefault="00860EC0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670D6" w:rsidRPr="00183ECD" w:rsidTr="00433316">
        <w:trPr>
          <w:trHeight w:val="23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6" w:rsidRPr="00433316" w:rsidRDefault="008670D6" w:rsidP="00433316">
            <w:bookmarkStart w:id="49" w:name="_Toc65323058"/>
            <w:r w:rsidRPr="00433316">
              <w:t>*Критерии оценки освоения профессиональных компетенций:</w:t>
            </w:r>
            <w:bookmarkEnd w:id="49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9359"/>
            </w:tblGrid>
            <w:tr w:rsidR="008670D6" w:rsidRPr="00183ECD" w:rsidTr="00183ECD">
              <w:tc>
                <w:tcPr>
                  <w:tcW w:w="596" w:type="dxa"/>
                  <w:shd w:val="clear" w:color="auto" w:fill="auto"/>
                </w:tcPr>
                <w:p w:rsidR="008670D6" w:rsidRPr="00183ECD" w:rsidRDefault="008670D6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8670D6" w:rsidRPr="00183ECD" w:rsidRDefault="008670D6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8670D6" w:rsidRPr="00183ECD" w:rsidTr="00183ECD">
              <w:tc>
                <w:tcPr>
                  <w:tcW w:w="596" w:type="dxa"/>
                  <w:shd w:val="clear" w:color="auto" w:fill="auto"/>
                </w:tcPr>
                <w:p w:rsidR="008670D6" w:rsidRPr="00183ECD" w:rsidRDefault="008670D6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8670D6" w:rsidRPr="00183ECD" w:rsidRDefault="008670D6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8670D6" w:rsidRPr="00183ECD" w:rsidTr="00183ECD">
              <w:tc>
                <w:tcPr>
                  <w:tcW w:w="596" w:type="dxa"/>
                  <w:shd w:val="clear" w:color="auto" w:fill="auto"/>
                </w:tcPr>
                <w:p w:rsidR="008670D6" w:rsidRPr="00183ECD" w:rsidRDefault="008670D6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8670D6" w:rsidRPr="00183ECD" w:rsidRDefault="008670D6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8670D6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8670D6" w:rsidRPr="00183ECD" w:rsidRDefault="008670D6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8670D6" w:rsidRPr="00183ECD" w:rsidRDefault="008670D6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8670D6" w:rsidRPr="00183ECD" w:rsidRDefault="008670D6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8670D6" w:rsidRPr="00183ECD" w:rsidRDefault="008670D6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8670D6" w:rsidRPr="00183ECD" w:rsidTr="00183ECD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D6" w:rsidRPr="00183ECD" w:rsidRDefault="008670D6" w:rsidP="00183ECD">
            <w:pPr>
              <w:rPr>
                <w:b/>
                <w:sz w:val="22"/>
                <w:szCs w:val="22"/>
              </w:rPr>
            </w:pPr>
          </w:p>
          <w:p w:rsidR="008670D6" w:rsidRPr="004979AF" w:rsidRDefault="008670D6" w:rsidP="004979AF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8670D6" w:rsidRPr="00183ECD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8670D6" w:rsidRPr="00183ECD" w:rsidRDefault="008670D6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8670D6" w:rsidRPr="00183ECD" w:rsidRDefault="008670D6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3"/>
            <w:vAlign w:val="center"/>
          </w:tcPr>
          <w:p w:rsidR="008670D6" w:rsidRPr="00183ECD" w:rsidRDefault="008670D6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8670D6" w:rsidRPr="00183ECD" w:rsidRDefault="008670D6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2C6219" w:rsidRDefault="004979AF" w:rsidP="000A5822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979AF" w:rsidRPr="00183ECD" w:rsidRDefault="004979AF" w:rsidP="002E1B18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2C6219" w:rsidRDefault="004979AF" w:rsidP="000A5822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979AF" w:rsidRPr="00183ECD" w:rsidRDefault="004979AF" w:rsidP="002E1B18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организовывать собственную деятельность, </w:t>
            </w:r>
            <w:r w:rsidRPr="002C6219">
              <w:rPr>
                <w:rFonts w:eastAsia="Calibri"/>
                <w:sz w:val="22"/>
                <w:szCs w:val="22"/>
                <w:lang w:eastAsia="en-US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183ECD" w:rsidRDefault="004979AF" w:rsidP="00433316">
            <w:pPr>
              <w:autoSpaceDE w:val="0"/>
              <w:autoSpaceDN w:val="0"/>
              <w:adjustRightInd w:val="0"/>
              <w:spacing w:line="259" w:lineRule="auto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183ECD" w:rsidRDefault="004979AF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2C6219" w:rsidRDefault="004979AF" w:rsidP="000A58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4979AF" w:rsidRPr="00183ECD" w:rsidRDefault="004979AF" w:rsidP="002E1B18">
            <w:pPr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анализа информации с использованием информационных технологий 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4979AF" w:rsidRDefault="004979AF" w:rsidP="004979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4979AF" w:rsidRDefault="004979AF" w:rsidP="004979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4979AF" w:rsidRDefault="004979AF" w:rsidP="004979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B13099">
              <w:rPr>
                <w:rFonts w:eastAsia="Calibri"/>
                <w:sz w:val="22"/>
                <w:szCs w:val="22"/>
                <w:lang w:eastAsia="en-US"/>
              </w:rPr>
              <w:t>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4979AF" w:rsidRDefault="004979AF" w:rsidP="004979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9. Пользоваться иностранным языком как средством делового общения.</w:t>
            </w: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готовности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A143D">
              <w:rPr>
                <w:rFonts w:eastAsia="Calibri"/>
                <w:sz w:val="22"/>
                <w:szCs w:val="22"/>
                <w:lang w:eastAsia="en-US"/>
              </w:rPr>
              <w:t>ользоваться иностранным языком как средством делового общения.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4979AF" w:rsidRPr="004979AF" w:rsidRDefault="004979AF" w:rsidP="004979A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10. Логически верно, аргументировано и ясно </w:t>
            </w: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излагать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устную и письменную речь.</w:t>
            </w:r>
          </w:p>
        </w:tc>
        <w:tc>
          <w:tcPr>
            <w:tcW w:w="1972" w:type="pct"/>
            <w:gridSpan w:val="2"/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</w:t>
            </w:r>
            <w:r w:rsidRPr="00384888">
              <w:rPr>
                <w:rFonts w:eastAsia="Calibri"/>
                <w:sz w:val="22"/>
                <w:szCs w:val="22"/>
                <w:lang w:eastAsia="en-US"/>
              </w:rPr>
              <w:t xml:space="preserve">огически верно, аргументировано и ясно </w:t>
            </w:r>
            <w:proofErr w:type="gramStart"/>
            <w:r w:rsidRPr="00384888">
              <w:rPr>
                <w:rFonts w:eastAsia="Calibri"/>
                <w:sz w:val="22"/>
                <w:szCs w:val="22"/>
                <w:lang w:eastAsia="en-US"/>
              </w:rPr>
              <w:t>излагать</w:t>
            </w:r>
            <w:proofErr w:type="gramEnd"/>
            <w:r w:rsidRPr="00384888">
              <w:rPr>
                <w:rFonts w:eastAsia="Calibri"/>
                <w:sz w:val="22"/>
                <w:szCs w:val="22"/>
                <w:lang w:eastAsia="en-US"/>
              </w:rPr>
              <w:t xml:space="preserve"> устную и письменную речь.</w:t>
            </w:r>
          </w:p>
        </w:tc>
        <w:tc>
          <w:tcPr>
            <w:tcW w:w="1058" w:type="pct"/>
            <w:gridSpan w:val="3"/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4979AF" w:rsidRPr="00183ECD" w:rsidTr="00296C59">
        <w:trPr>
          <w:trHeight w:val="1250"/>
          <w:jc w:val="center"/>
        </w:trPr>
        <w:tc>
          <w:tcPr>
            <w:tcW w:w="1970" w:type="pct"/>
            <w:gridSpan w:val="2"/>
            <w:tcBorders>
              <w:bottom w:val="single" w:sz="4" w:space="0" w:color="auto"/>
            </w:tcBorders>
          </w:tcPr>
          <w:p w:rsidR="004979AF" w:rsidRPr="00183ECD" w:rsidRDefault="004979AF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972" w:type="pct"/>
            <w:gridSpan w:val="2"/>
            <w:tcBorders>
              <w:bottom w:val="single" w:sz="4" w:space="0" w:color="auto"/>
            </w:tcBorders>
          </w:tcPr>
          <w:p w:rsidR="004979AF" w:rsidRPr="00183ECD" w:rsidRDefault="004979AF" w:rsidP="002E1B18">
            <w:pPr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91BB5">
              <w:rPr>
                <w:rFonts w:eastAsia="Calibri"/>
                <w:sz w:val="22"/>
                <w:szCs w:val="22"/>
                <w:lang w:eastAsia="en-US"/>
              </w:rPr>
              <w:t>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058" w:type="pct"/>
            <w:gridSpan w:val="3"/>
            <w:tcBorders>
              <w:bottom w:val="single" w:sz="4" w:space="0" w:color="auto"/>
            </w:tcBorders>
            <w:vAlign w:val="center"/>
          </w:tcPr>
          <w:p w:rsidR="004979AF" w:rsidRPr="00183ECD" w:rsidRDefault="004979AF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296C59" w:rsidRPr="00183ECD" w:rsidTr="00296C59">
        <w:trPr>
          <w:trHeight w:val="270"/>
          <w:jc w:val="center"/>
        </w:trPr>
        <w:tc>
          <w:tcPr>
            <w:tcW w:w="1970" w:type="pct"/>
            <w:gridSpan w:val="2"/>
            <w:tcBorders>
              <w:top w:val="single" w:sz="4" w:space="0" w:color="auto"/>
            </w:tcBorders>
          </w:tcPr>
          <w:p w:rsidR="00296C59" w:rsidRPr="00183ECD" w:rsidRDefault="00296C59" w:rsidP="002E1B18">
            <w:pPr>
              <w:rPr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</w:tcBorders>
          </w:tcPr>
          <w:p w:rsidR="00296C59" w:rsidRPr="00183ECD" w:rsidRDefault="004979AF" w:rsidP="002E1B18">
            <w:pPr>
              <w:rPr>
                <w:sz w:val="22"/>
                <w:szCs w:val="22"/>
              </w:rPr>
            </w:pPr>
            <w:r w:rsidRPr="004979AF">
              <w:rPr>
                <w:sz w:val="22"/>
                <w:szCs w:val="22"/>
              </w:rPr>
              <w:t>Высокая способность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</w:tcBorders>
            <w:vAlign w:val="center"/>
          </w:tcPr>
          <w:p w:rsidR="00296C59" w:rsidRPr="00183ECD" w:rsidRDefault="00296C59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8670D6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8670D6" w:rsidRPr="00183ECD" w:rsidRDefault="008670D6" w:rsidP="002E1B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5"/>
          </w:tcPr>
          <w:p w:rsidR="008670D6" w:rsidRPr="00183ECD" w:rsidRDefault="008670D6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8670D6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8670D6" w:rsidRPr="00183ECD" w:rsidRDefault="008670D6" w:rsidP="002E1B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5"/>
          </w:tcPr>
          <w:p w:rsidR="008670D6" w:rsidRPr="00183ECD" w:rsidRDefault="008670D6" w:rsidP="002E1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5523" w:rsidRPr="00204EF0" w:rsidRDefault="00DB5523" w:rsidP="00DB5523">
      <w:pPr>
        <w:spacing w:before="120"/>
      </w:pPr>
      <w:r w:rsidRPr="00204EF0">
        <w:t xml:space="preserve">Подпись руководителя практики </w:t>
      </w:r>
    </w:p>
    <w:p w:rsidR="00DB5523" w:rsidRPr="00204EF0" w:rsidRDefault="00DB5523" w:rsidP="00DB5523">
      <w:r w:rsidRPr="00204EF0">
        <w:t xml:space="preserve">___________________/______________________ </w:t>
      </w:r>
    </w:p>
    <w:p w:rsidR="00DB5523" w:rsidRPr="00204EF0" w:rsidRDefault="00DB5523" w:rsidP="00DB5523">
      <w:r w:rsidRPr="00204EF0">
        <w:rPr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89494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  <w:r w:rsidRPr="00204EF0">
        <w:t>МП</w:t>
      </w:r>
      <w:bookmarkEnd w:id="48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50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50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4D0FCD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51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51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4D0FC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  <w:r w:rsidRPr="00204EF0">
        <w:t xml:space="preserve"> </w:t>
      </w: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40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:rsidR="00AE5B04" w:rsidRDefault="00AE5B04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:rsidR="00AE5B04" w:rsidRDefault="00AE5B04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:rsidR="00AE5B04" w:rsidRDefault="00AE5B04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:rsidR="00AE5B04" w:rsidRDefault="00AE5B04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:rsidR="00AE5B04" w:rsidRDefault="00AE5B04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AE5B04" w:rsidSect="001A0071">
      <w:footerReference w:type="even" r:id="rId22"/>
      <w:footerReference w:type="default" r:id="rId23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22" w:rsidRDefault="000A5822">
      <w:r>
        <w:separator/>
      </w:r>
    </w:p>
  </w:endnote>
  <w:endnote w:type="continuationSeparator" w:id="0">
    <w:p w:rsidR="000A5822" w:rsidRDefault="000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22" w:rsidRDefault="00F563D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next-textbox:#Text Box 16;mso-fit-shape-to-text:t" inset="0,0,0,0">
            <w:txbxContent>
              <w:p w:rsidR="000A5822" w:rsidRDefault="000A5822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0A5822" w:rsidRDefault="000A5822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22" w:rsidRDefault="000A582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3D9">
      <w:rPr>
        <w:noProof/>
      </w:rPr>
      <w:t>20</w:t>
    </w:r>
    <w:r>
      <w:rPr>
        <w:noProof/>
      </w:rPr>
      <w:fldChar w:fldCharType="end"/>
    </w:r>
  </w:p>
  <w:p w:rsidR="000A5822" w:rsidRDefault="000A582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22" w:rsidRDefault="000A5822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822" w:rsidRDefault="000A5822">
    <w:pPr>
      <w:pStyle w:val="a3"/>
    </w:pPr>
  </w:p>
  <w:p w:rsidR="000A5822" w:rsidRDefault="000A582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22" w:rsidRPr="00112CD8" w:rsidRDefault="000A5822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894944">
      <w:rPr>
        <w:noProof/>
        <w:sz w:val="24"/>
      </w:rPr>
      <w:t>5</w:t>
    </w:r>
    <w:r w:rsidRPr="00112CD8">
      <w:rPr>
        <w:sz w:val="24"/>
      </w:rPr>
      <w:fldChar w:fldCharType="end"/>
    </w:r>
  </w:p>
  <w:p w:rsidR="000A5822" w:rsidRDefault="000A58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22" w:rsidRDefault="000A5822">
      <w:r>
        <w:separator/>
      </w:r>
    </w:p>
  </w:footnote>
  <w:footnote w:type="continuationSeparator" w:id="0">
    <w:p w:rsidR="000A5822" w:rsidRDefault="000A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22" w:rsidRDefault="00F563D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style="mso-next-textbox:#Text Box 14" inset="0,0,0,0">
            <w:txbxContent>
              <w:p w:rsidR="000A5822" w:rsidRDefault="000A5822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 wp14:anchorId="767C22A1" wp14:editId="13496364">
                      <wp:extent cx="969010" cy="895985"/>
                      <wp:effectExtent l="0" t="0" r="0" b="0"/>
                      <wp:docPr id="3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4100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next-textbox:#Text Box 15;mso-fit-shape-to-text:t" inset="0,0,0,0">
            <w:txbxContent>
              <w:p w:rsidR="000A5822" w:rsidRDefault="000A5822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0A5822" w:rsidRDefault="000A5822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22" w:rsidRDefault="00F563D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9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style="mso-next-textbox:#Text Box 11" inset="0,0,0,0">
            <w:txbxContent>
              <w:p w:rsidR="000A5822" w:rsidRDefault="000A5822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BB"/>
    <w:multiLevelType w:val="hybridMultilevel"/>
    <w:tmpl w:val="FAE0EE7C"/>
    <w:lvl w:ilvl="0" w:tplc="3174A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F01EF"/>
    <w:multiLevelType w:val="hybridMultilevel"/>
    <w:tmpl w:val="1DA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58A"/>
    <w:multiLevelType w:val="hybridMultilevel"/>
    <w:tmpl w:val="F66AD40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3202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5AA"/>
    <w:multiLevelType w:val="hybridMultilevel"/>
    <w:tmpl w:val="E87EE9BE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F3D12"/>
    <w:multiLevelType w:val="hybridMultilevel"/>
    <w:tmpl w:val="556A49E8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5E84"/>
    <w:multiLevelType w:val="hybridMultilevel"/>
    <w:tmpl w:val="54F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5EF9"/>
    <w:multiLevelType w:val="hybridMultilevel"/>
    <w:tmpl w:val="C70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67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95204D"/>
    <w:multiLevelType w:val="multilevel"/>
    <w:tmpl w:val="BFB2B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958E4"/>
    <w:multiLevelType w:val="hybridMultilevel"/>
    <w:tmpl w:val="BF5E1D1C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435C8"/>
    <w:multiLevelType w:val="multilevel"/>
    <w:tmpl w:val="05469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6A13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9084C"/>
    <w:multiLevelType w:val="hybridMultilevel"/>
    <w:tmpl w:val="BAF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46F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B227C8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55"/>
    <w:multiLevelType w:val="hybridMultilevel"/>
    <w:tmpl w:val="A42213C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11D16"/>
    <w:multiLevelType w:val="hybridMultilevel"/>
    <w:tmpl w:val="03CA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6F12EA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E57"/>
    <w:multiLevelType w:val="hybridMultilevel"/>
    <w:tmpl w:val="DAA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82D75"/>
    <w:multiLevelType w:val="hybridMultilevel"/>
    <w:tmpl w:val="393063D4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65E8D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abstractNum w:abstractNumId="26">
    <w:nsid w:val="45785DDC"/>
    <w:multiLevelType w:val="hybridMultilevel"/>
    <w:tmpl w:val="2C645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95F2D"/>
    <w:multiLevelType w:val="hybridMultilevel"/>
    <w:tmpl w:val="355A4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E446C6"/>
    <w:multiLevelType w:val="hybridMultilevel"/>
    <w:tmpl w:val="B23E9D16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F22CE3"/>
    <w:multiLevelType w:val="hybridMultilevel"/>
    <w:tmpl w:val="598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D4098"/>
    <w:multiLevelType w:val="hybridMultilevel"/>
    <w:tmpl w:val="7F68610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B87BA3"/>
    <w:multiLevelType w:val="hybridMultilevel"/>
    <w:tmpl w:val="E14CA9B2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027D0D"/>
    <w:multiLevelType w:val="hybridMultilevel"/>
    <w:tmpl w:val="7AD0F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5F31920"/>
    <w:multiLevelType w:val="hybridMultilevel"/>
    <w:tmpl w:val="423C6462"/>
    <w:lvl w:ilvl="0" w:tplc="8CB204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4F3E33"/>
    <w:multiLevelType w:val="hybridMultilevel"/>
    <w:tmpl w:val="F2A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47B48"/>
    <w:multiLevelType w:val="hybridMultilevel"/>
    <w:tmpl w:val="918297E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779FE"/>
    <w:multiLevelType w:val="hybridMultilevel"/>
    <w:tmpl w:val="D1D6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01F94"/>
    <w:multiLevelType w:val="hybridMultilevel"/>
    <w:tmpl w:val="C050587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32D72"/>
    <w:multiLevelType w:val="hybridMultilevel"/>
    <w:tmpl w:val="80F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B1F93"/>
    <w:multiLevelType w:val="hybridMultilevel"/>
    <w:tmpl w:val="1C9E2E5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C1267"/>
    <w:multiLevelType w:val="multilevel"/>
    <w:tmpl w:val="38BAB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FC68A2"/>
    <w:multiLevelType w:val="hybridMultilevel"/>
    <w:tmpl w:val="A3241D02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9C144C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31"/>
  </w:num>
  <w:num w:numId="5">
    <w:abstractNumId w:val="14"/>
  </w:num>
  <w:num w:numId="6">
    <w:abstractNumId w:val="6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9"/>
  </w:num>
  <w:num w:numId="10">
    <w:abstractNumId w:val="22"/>
  </w:num>
  <w:num w:numId="11">
    <w:abstractNumId w:val="25"/>
  </w:num>
  <w:num w:numId="12">
    <w:abstractNumId w:val="30"/>
  </w:num>
  <w:num w:numId="13">
    <w:abstractNumId w:val="46"/>
  </w:num>
  <w:num w:numId="14">
    <w:abstractNumId w:val="38"/>
  </w:num>
  <w:num w:numId="15">
    <w:abstractNumId w:val="44"/>
  </w:num>
  <w:num w:numId="16">
    <w:abstractNumId w:val="48"/>
  </w:num>
  <w:num w:numId="17">
    <w:abstractNumId w:val="10"/>
  </w:num>
  <w:num w:numId="18">
    <w:abstractNumId w:val="19"/>
  </w:num>
  <w:num w:numId="19">
    <w:abstractNumId w:val="32"/>
  </w:num>
  <w:num w:numId="20">
    <w:abstractNumId w:val="11"/>
  </w:num>
  <w:num w:numId="21">
    <w:abstractNumId w:val="9"/>
  </w:num>
  <w:num w:numId="22">
    <w:abstractNumId w:val="47"/>
  </w:num>
  <w:num w:numId="23">
    <w:abstractNumId w:val="13"/>
  </w:num>
  <w:num w:numId="24">
    <w:abstractNumId w:val="20"/>
  </w:num>
  <w:num w:numId="25">
    <w:abstractNumId w:val="4"/>
  </w:num>
  <w:num w:numId="26">
    <w:abstractNumId w:val="21"/>
  </w:num>
  <w:num w:numId="27">
    <w:abstractNumId w:val="29"/>
  </w:num>
  <w:num w:numId="28">
    <w:abstractNumId w:val="42"/>
  </w:num>
  <w:num w:numId="29">
    <w:abstractNumId w:val="40"/>
  </w:num>
  <w:num w:numId="30">
    <w:abstractNumId w:val="5"/>
  </w:num>
  <w:num w:numId="31">
    <w:abstractNumId w:val="43"/>
  </w:num>
  <w:num w:numId="32">
    <w:abstractNumId w:val="2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7"/>
  </w:num>
  <w:num w:numId="36">
    <w:abstractNumId w:val="7"/>
  </w:num>
  <w:num w:numId="37">
    <w:abstractNumId w:val="16"/>
  </w:num>
  <w:num w:numId="38">
    <w:abstractNumId w:val="8"/>
  </w:num>
  <w:num w:numId="39">
    <w:abstractNumId w:val="35"/>
  </w:num>
  <w:num w:numId="40">
    <w:abstractNumId w:val="33"/>
  </w:num>
  <w:num w:numId="41">
    <w:abstractNumId w:val="24"/>
  </w:num>
  <w:num w:numId="42">
    <w:abstractNumId w:val="12"/>
  </w:num>
  <w:num w:numId="43">
    <w:abstractNumId w:val="15"/>
  </w:num>
  <w:num w:numId="44">
    <w:abstractNumId w:val="41"/>
  </w:num>
  <w:num w:numId="45">
    <w:abstractNumId w:val="2"/>
  </w:num>
  <w:num w:numId="46">
    <w:abstractNumId w:val="23"/>
  </w:num>
  <w:num w:numId="47">
    <w:abstractNumId w:val="1"/>
  </w:num>
  <w:num w:numId="48">
    <w:abstractNumId w:val="34"/>
  </w:num>
  <w:num w:numId="49">
    <w:abstractNumId w:val="26"/>
  </w:num>
  <w:num w:numId="5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643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16C"/>
    <w:rsid w:val="00026BFB"/>
    <w:rsid w:val="0002788F"/>
    <w:rsid w:val="000301AF"/>
    <w:rsid w:val="000317B5"/>
    <w:rsid w:val="00031A41"/>
    <w:rsid w:val="00037E2A"/>
    <w:rsid w:val="00040CEE"/>
    <w:rsid w:val="0004123A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1D3E"/>
    <w:rsid w:val="000956B2"/>
    <w:rsid w:val="00096520"/>
    <w:rsid w:val="000A08AF"/>
    <w:rsid w:val="000A144F"/>
    <w:rsid w:val="000A30EB"/>
    <w:rsid w:val="000A5822"/>
    <w:rsid w:val="000A6BDD"/>
    <w:rsid w:val="000A7D17"/>
    <w:rsid w:val="000B093B"/>
    <w:rsid w:val="000B0ABC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72078"/>
    <w:rsid w:val="001803A5"/>
    <w:rsid w:val="001812DD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3F5C"/>
    <w:rsid w:val="00205215"/>
    <w:rsid w:val="00205C9A"/>
    <w:rsid w:val="00206954"/>
    <w:rsid w:val="00212878"/>
    <w:rsid w:val="002148CC"/>
    <w:rsid w:val="0021735B"/>
    <w:rsid w:val="00217DCE"/>
    <w:rsid w:val="00222434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52B8E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C59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0FF9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D3593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316"/>
    <w:rsid w:val="00433F39"/>
    <w:rsid w:val="00434D2A"/>
    <w:rsid w:val="00436822"/>
    <w:rsid w:val="00440DCF"/>
    <w:rsid w:val="004443BC"/>
    <w:rsid w:val="00446E77"/>
    <w:rsid w:val="004559A5"/>
    <w:rsid w:val="00455DE9"/>
    <w:rsid w:val="00461BB3"/>
    <w:rsid w:val="004637D1"/>
    <w:rsid w:val="0046387D"/>
    <w:rsid w:val="004647B1"/>
    <w:rsid w:val="00465DFF"/>
    <w:rsid w:val="00466B8A"/>
    <w:rsid w:val="00476232"/>
    <w:rsid w:val="004912B3"/>
    <w:rsid w:val="00493352"/>
    <w:rsid w:val="00493BF8"/>
    <w:rsid w:val="004979AF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0663D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E12CC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764DF"/>
    <w:rsid w:val="00684096"/>
    <w:rsid w:val="006958D1"/>
    <w:rsid w:val="006A5ACC"/>
    <w:rsid w:val="006B0945"/>
    <w:rsid w:val="006B198D"/>
    <w:rsid w:val="006B5D51"/>
    <w:rsid w:val="006B7237"/>
    <w:rsid w:val="006C2BD2"/>
    <w:rsid w:val="006D20F8"/>
    <w:rsid w:val="006D4EBC"/>
    <w:rsid w:val="006D7B64"/>
    <w:rsid w:val="006E3684"/>
    <w:rsid w:val="006F247E"/>
    <w:rsid w:val="006F470B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41B6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3E6F"/>
    <w:rsid w:val="00820179"/>
    <w:rsid w:val="008206F6"/>
    <w:rsid w:val="008217DF"/>
    <w:rsid w:val="008367C4"/>
    <w:rsid w:val="00850B60"/>
    <w:rsid w:val="00851F1B"/>
    <w:rsid w:val="00854F62"/>
    <w:rsid w:val="00860EC0"/>
    <w:rsid w:val="00864CD9"/>
    <w:rsid w:val="00866C80"/>
    <w:rsid w:val="008670D6"/>
    <w:rsid w:val="00867414"/>
    <w:rsid w:val="00874253"/>
    <w:rsid w:val="00880772"/>
    <w:rsid w:val="00880A04"/>
    <w:rsid w:val="00890DA5"/>
    <w:rsid w:val="008928B7"/>
    <w:rsid w:val="00894848"/>
    <w:rsid w:val="00894944"/>
    <w:rsid w:val="00894CD1"/>
    <w:rsid w:val="008954CD"/>
    <w:rsid w:val="00896B85"/>
    <w:rsid w:val="008A1264"/>
    <w:rsid w:val="008A1350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3CC9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09A"/>
    <w:rsid w:val="00A50176"/>
    <w:rsid w:val="00A53315"/>
    <w:rsid w:val="00A557B2"/>
    <w:rsid w:val="00A63FAC"/>
    <w:rsid w:val="00A6716C"/>
    <w:rsid w:val="00A71639"/>
    <w:rsid w:val="00A737BF"/>
    <w:rsid w:val="00A77AB1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5E18"/>
    <w:rsid w:val="00AA7340"/>
    <w:rsid w:val="00AB0616"/>
    <w:rsid w:val="00AB1663"/>
    <w:rsid w:val="00AB6186"/>
    <w:rsid w:val="00AB6370"/>
    <w:rsid w:val="00AC1C7E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5B04"/>
    <w:rsid w:val="00AE6608"/>
    <w:rsid w:val="00AF0A7C"/>
    <w:rsid w:val="00AF5DA0"/>
    <w:rsid w:val="00B01883"/>
    <w:rsid w:val="00B039F8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1F2F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B1DF2"/>
    <w:rsid w:val="00BC1CA9"/>
    <w:rsid w:val="00BC332E"/>
    <w:rsid w:val="00BC51A7"/>
    <w:rsid w:val="00BD1D07"/>
    <w:rsid w:val="00BD320A"/>
    <w:rsid w:val="00BD5E1C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43B6"/>
    <w:rsid w:val="00C753C9"/>
    <w:rsid w:val="00C8232C"/>
    <w:rsid w:val="00C82982"/>
    <w:rsid w:val="00C87A7D"/>
    <w:rsid w:val="00C87FBE"/>
    <w:rsid w:val="00C9023B"/>
    <w:rsid w:val="00C90956"/>
    <w:rsid w:val="00C90F9D"/>
    <w:rsid w:val="00C9268C"/>
    <w:rsid w:val="00C92E57"/>
    <w:rsid w:val="00C942B0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355B"/>
    <w:rsid w:val="00D75342"/>
    <w:rsid w:val="00D75BBA"/>
    <w:rsid w:val="00D80E22"/>
    <w:rsid w:val="00D9597A"/>
    <w:rsid w:val="00DA1439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68E9"/>
    <w:rsid w:val="00E3733E"/>
    <w:rsid w:val="00E42C5A"/>
    <w:rsid w:val="00E46138"/>
    <w:rsid w:val="00E519E9"/>
    <w:rsid w:val="00E52D86"/>
    <w:rsid w:val="00E54AEF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2D06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06B78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35A0F"/>
    <w:rsid w:val="00F44A21"/>
    <w:rsid w:val="00F44D66"/>
    <w:rsid w:val="00F45AF1"/>
    <w:rsid w:val="00F46AE9"/>
    <w:rsid w:val="00F515E2"/>
    <w:rsid w:val="00F53C6B"/>
    <w:rsid w:val="00F5466E"/>
    <w:rsid w:val="00F55D50"/>
    <w:rsid w:val="00F563D9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DA1439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alt-invest.ru/" TargetMode="External"/><Relationship Id="rId17" Type="http://schemas.openxmlformats.org/officeDocument/2006/relationships/hyperlink" Target="https://new-ret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ki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in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pora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aup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acort.ru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2DB0-EFEA-4D09-93F0-485A8633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9682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64741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dnomer46</cp:lastModifiedBy>
  <cp:revision>11</cp:revision>
  <cp:lastPrinted>2020-02-25T03:55:00Z</cp:lastPrinted>
  <dcterms:created xsi:type="dcterms:W3CDTF">2021-02-27T08:00:00Z</dcterms:created>
  <dcterms:modified xsi:type="dcterms:W3CDTF">2024-01-25T13:03:00Z</dcterms:modified>
</cp:coreProperties>
</file>